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8E" w:rsidRPr="0015008E" w:rsidRDefault="0015008E" w:rsidP="0015008E">
      <w:pPr>
        <w:jc w:val="center"/>
        <w:rPr>
          <w:b/>
          <w:color w:val="FF0000"/>
          <w:sz w:val="24"/>
          <w:u w:val="single"/>
        </w:rPr>
      </w:pPr>
      <w:bookmarkStart w:id="0" w:name="_GoBack"/>
      <w:bookmarkEnd w:id="0"/>
      <w:r w:rsidRPr="0015008E">
        <w:rPr>
          <w:b/>
          <w:color w:val="FF0000"/>
          <w:sz w:val="24"/>
          <w:u w:val="single"/>
        </w:rPr>
        <w:t>Зачем мамы поют колыбельные?</w:t>
      </w:r>
    </w:p>
    <w:p w:rsidR="0015008E" w:rsidRDefault="0015008E" w:rsidP="0015008E"/>
    <w:p w:rsidR="0015008E" w:rsidRDefault="0015008E" w:rsidP="0015008E">
      <w:r>
        <w:t>Современные мамы</w:t>
      </w:r>
      <w:proofErr w:type="gramStart"/>
      <w:r>
        <w:t>… В</w:t>
      </w:r>
      <w:proofErr w:type="gramEnd"/>
      <w:r>
        <w:t>се расписано по часам, и ребенок живет строго по расписанию. Сейчас мамы если и поют своему ребенку колыбельные песни, то только для того, чтобы уложить его спать. А часто вместо колыбельной просто ставится тихая музыка, или ребенок засыпает под звук телевизора. В современном мире, где магазины завалены развивающими игрушками, мало кто из мам понимает важность колыбельной как средства развития ребенка и общения с ним.</w:t>
      </w:r>
    </w:p>
    <w:p w:rsidR="0015008E" w:rsidRDefault="0015008E" w:rsidP="0015008E"/>
    <w:p w:rsidR="0015008E" w:rsidRDefault="0015008E" w:rsidP="0015008E">
      <w:r>
        <w:t xml:space="preserve">Между тем специалисты утверждают: люди, которым в детстве не пели колыбельные песни, менее успешны в жизни и чаще страдают психическими расстройствами. Психологи проводили исследование, в ходе которого наблюдали за двумя группами детей. Малышам из первой группы мамы пели колыбельные песни, малышам из второй вместо колыбельных просто включали спокойную музыку. Результаты оказались неожиданными и впечатляющими. Дети из первой группы были более спокойными, послушными, интеллектуально развитыми. Психологи объясняют такие результаты несколькими причинами. Одна из самых важных - это установление особых эмоциональных отношений между мамой и малышом. </w:t>
      </w:r>
      <w:proofErr w:type="gramStart"/>
      <w:r>
        <w:t>Ведь мама, убаюкивая ребенка, оставляет далеко от его колыбели все накопившиеся за день тревоги и волнения, полностью обращена к нему, передает ему свои тепло и нежность, ласково поглаживает малыша.</w:t>
      </w:r>
      <w:proofErr w:type="gramEnd"/>
      <w:r>
        <w:t xml:space="preserve"> Малыш воспринимает её интонации, тембр её голоса, такой родной и любимый, который дает ему чувство тепла и защищенности, очень важные для завершения дня и спокойного сна.</w:t>
      </w:r>
    </w:p>
    <w:p w:rsidR="0015008E" w:rsidRDefault="0015008E" w:rsidP="0015008E"/>
    <w:p w:rsidR="0015008E" w:rsidRDefault="0015008E" w:rsidP="0015008E">
      <w:r>
        <w:t>Колыбельные очень важны в процессе овладения ребенком речью, следовательно, в развитии мышления. От того, какие песни пела ребенку мать, и пела ли она их вообще, зависит характер маленького человека, его физическое здоровье, степень его психологической устойчивости. Кроме того, в колыбельной зашифрованы знания о мире, которые пробуждаются в генетической памяти. Детям, у которых генетическая память не «разбужена», гораздо труднее адаптироваться в жизни и в обществе. Они развиваются медленнее.</w:t>
      </w:r>
    </w:p>
    <w:p w:rsidR="0015008E" w:rsidRDefault="0015008E" w:rsidP="0015008E"/>
    <w:p w:rsidR="0015008E" w:rsidRDefault="0015008E" w:rsidP="0015008E">
      <w:r>
        <w:t xml:space="preserve">Авторство данного открытия принадлежит доктору филологических наук из Тюмени Ирине </w:t>
      </w:r>
      <w:proofErr w:type="spellStart"/>
      <w:r>
        <w:t>Карабулатовой</w:t>
      </w:r>
      <w:proofErr w:type="spellEnd"/>
      <w:r>
        <w:t>, долгое время изучавшей колыбельные песни народов Сибири. 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 Специалисты Российской академии медицинских наук установили, что у мам, которые поют своим детям колыбельные, улучшается лактация, а в дальнейшем устанавливаются более близкие отношения с детьми. Если мама будет регулярно напевать недоношенному ребенку, он гораздо быстрее наберется сил. У матерей, начавших петь колыбельные своим детям еще до их рождения, снимались проявления токсикоза, облегчалось течение беременности.</w:t>
      </w:r>
    </w:p>
    <w:p w:rsidR="0015008E" w:rsidRDefault="0015008E" w:rsidP="0015008E"/>
    <w:p w:rsidR="0015008E" w:rsidRDefault="0015008E" w:rsidP="0015008E">
      <w:r>
        <w:t xml:space="preserve">У сибирских народов, по наблюдениям Ирины </w:t>
      </w:r>
      <w:proofErr w:type="spellStart"/>
      <w:r>
        <w:t>Карабулатовой</w:t>
      </w:r>
      <w:proofErr w:type="spellEnd"/>
      <w:r>
        <w:t xml:space="preserve">, именно через колыбельные идет передача нравственных идеалов от одного поколения к другому. Раньше считали, что </w:t>
      </w:r>
      <w:r>
        <w:lastRenderedPageBreak/>
        <w:t>младенческий возраст - самый подходящий для закладывания в маленького человека нравственных основ. Исполняя колыбельную песню, мать кодирует сына или дочь на определенный поведенческий стереотип, принятый в обществе. Это обусловливает социально приемлемое поведение человека в дальнейшем. Примечательно, что нет ни одной колыбельной песни, программирующей на неудачу или описывающей безысходное положение. Данным фактором ученые объясняют статистику, согласно которой люди, засыпавшие под колыбельные, по достижении взрослого возраста становятся более успешными, чем те, кто колыбельных не слышал.</w:t>
      </w:r>
    </w:p>
    <w:p w:rsidR="007821F9" w:rsidRDefault="0015008E" w:rsidP="0015008E">
      <w:r>
        <w:t xml:space="preserve">Интересно, что колыбельные песни всех народов мира имеют схожие черты: высокий тембр, медленный темп и характерные интонации. </w:t>
      </w:r>
      <w:proofErr w:type="gramStart"/>
      <w:r>
        <w:t>Но в песне каждого народа много своих «секретов»: в них заключается своя философия и свой взгляд на жизнь, ударения в словах подчиняются своему ритмическому рисунку, они отражают обобщенную модель мироздания своего народа, по которой ребенок в первый раз знакомится с миром.</w:t>
      </w:r>
      <w:proofErr w:type="gramEnd"/>
    </w:p>
    <w:sectPr w:rsidR="00782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A"/>
    <w:rsid w:val="0015008E"/>
    <w:rsid w:val="007821F9"/>
    <w:rsid w:val="0091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Company>SPecialiST RePack</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2015-08-08T14:52:00Z</dcterms:created>
  <dcterms:modified xsi:type="dcterms:W3CDTF">2015-08-08T14:52:00Z</dcterms:modified>
</cp:coreProperties>
</file>