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06" w:rsidRDefault="00767106" w:rsidP="00767106">
      <w:pPr>
        <w:pStyle w:val="NoSpacingChar"/>
        <w:spacing w:line="276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E548F">
        <w:rPr>
          <w:rFonts w:ascii="Times New Roman" w:hAnsi="Times New Roman"/>
          <w:b/>
          <w:sz w:val="24"/>
          <w:szCs w:val="24"/>
          <w:lang w:eastAsia="ru-RU"/>
        </w:rPr>
        <w:t xml:space="preserve">4. 1. Аннотация к рабочей программе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средней </w:t>
      </w:r>
      <w:r w:rsidRPr="004E548F">
        <w:rPr>
          <w:rFonts w:ascii="Times New Roman" w:hAnsi="Times New Roman"/>
          <w:b/>
          <w:sz w:val="24"/>
          <w:szCs w:val="24"/>
          <w:lang w:eastAsia="ru-RU"/>
        </w:rPr>
        <w:t>группы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№ </w:t>
      </w:r>
      <w:r w:rsidR="0068625B">
        <w:rPr>
          <w:rFonts w:ascii="Times New Roman" w:hAnsi="Times New Roman"/>
          <w:b/>
          <w:sz w:val="24"/>
          <w:szCs w:val="24"/>
          <w:lang w:eastAsia="ru-RU"/>
        </w:rPr>
        <w:t>8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b/>
          <w:sz w:val="24"/>
          <w:szCs w:val="24"/>
        </w:rPr>
        <w:t>«</w:t>
      </w:r>
      <w:r w:rsidR="0068625B">
        <w:rPr>
          <w:rFonts w:ascii="Times New Roman" w:eastAsia="Calibri" w:hAnsi="Times New Roman"/>
          <w:b/>
          <w:sz w:val="24"/>
          <w:szCs w:val="24"/>
        </w:rPr>
        <w:t>Шалунишки</w:t>
      </w:r>
      <w:r>
        <w:rPr>
          <w:rFonts w:ascii="Times New Roman" w:eastAsia="Calibri" w:hAnsi="Times New Roman"/>
          <w:b/>
          <w:sz w:val="24"/>
          <w:szCs w:val="24"/>
        </w:rPr>
        <w:t>»</w:t>
      </w:r>
    </w:p>
    <w:p w:rsidR="00767106" w:rsidRPr="006363D5" w:rsidRDefault="00767106" w:rsidP="00767106">
      <w:pPr>
        <w:ind w:firstLine="708"/>
        <w:jc w:val="both"/>
      </w:pPr>
      <w:r w:rsidRPr="006363D5">
        <w:t>Рабочая программа р</w:t>
      </w:r>
      <w:r>
        <w:t>азработана для средней группы №</w:t>
      </w:r>
      <w:r w:rsidR="0068625B">
        <w:t>8</w:t>
      </w:r>
      <w:r w:rsidRPr="006363D5">
        <w:t xml:space="preserve"> «</w:t>
      </w:r>
      <w:r w:rsidR="0068625B">
        <w:t>Шалунишки</w:t>
      </w:r>
      <w:r>
        <w:t>»  на 202</w:t>
      </w:r>
      <w:r w:rsidR="0068625B">
        <w:t>2</w:t>
      </w:r>
      <w:r>
        <w:t xml:space="preserve"> – 202</w:t>
      </w:r>
      <w:r w:rsidR="0068625B">
        <w:t>3</w:t>
      </w:r>
      <w:r w:rsidRPr="006363D5">
        <w:t xml:space="preserve"> учебный год на основе основной образовательной программы дошкольного образования Детского сада № 261 ОАО «РЖД».</w:t>
      </w:r>
    </w:p>
    <w:p w:rsidR="00767106" w:rsidRPr="006363D5" w:rsidRDefault="00767106" w:rsidP="00767106">
      <w:pPr>
        <w:jc w:val="both"/>
      </w:pPr>
      <w:r w:rsidRPr="006363D5">
        <w:tab/>
      </w:r>
      <w:r w:rsidRPr="006363D5">
        <w:rPr>
          <w:b/>
        </w:rPr>
        <w:t>Цель рабочей программы</w:t>
      </w:r>
      <w:r w:rsidRPr="006363D5">
        <w:t xml:space="preserve"> - создание системы </w:t>
      </w:r>
      <w:proofErr w:type="spellStart"/>
      <w:proofErr w:type="gramStart"/>
      <w:r w:rsidRPr="006363D5">
        <w:t>воспитательно</w:t>
      </w:r>
      <w:proofErr w:type="spellEnd"/>
      <w:r w:rsidRPr="006363D5">
        <w:t>- образовательной</w:t>
      </w:r>
      <w:proofErr w:type="gramEnd"/>
      <w:r w:rsidRPr="006363D5">
        <w:t xml:space="preserve"> работы, направленной на создание для каждого ребёнка в группе  возможностей для развития способностей, условий для широкого взаимодействия с миром, активного </w:t>
      </w:r>
      <w:proofErr w:type="spellStart"/>
      <w:r w:rsidRPr="006363D5">
        <w:t>практикования</w:t>
      </w:r>
      <w:proofErr w:type="spellEnd"/>
      <w:r w:rsidRPr="006363D5">
        <w:t xml:space="preserve"> в разных видах деятельности, творческой самореализации. </w:t>
      </w:r>
    </w:p>
    <w:p w:rsidR="00767106" w:rsidRPr="006363D5" w:rsidRDefault="00767106" w:rsidP="00767106">
      <w:pPr>
        <w:ind w:firstLine="708"/>
        <w:jc w:val="both"/>
      </w:pPr>
      <w:r w:rsidRPr="006363D5">
        <w:t>Программа направлена  на  развитие  самостоятельности,  познавательной  и коммуникативной  активности,  социальной  уверенности  и  ценностных ориентаций, определяющих поведение, деятельность и отношение ребенка к миру.</w:t>
      </w:r>
    </w:p>
    <w:p w:rsidR="00767106" w:rsidRPr="006363D5" w:rsidRDefault="00767106" w:rsidP="00767106">
      <w:pPr>
        <w:ind w:firstLine="708"/>
        <w:jc w:val="both"/>
        <w:rPr>
          <w:b/>
        </w:rPr>
      </w:pPr>
      <w:r w:rsidRPr="006363D5">
        <w:rPr>
          <w:b/>
        </w:rPr>
        <w:t xml:space="preserve">Задачи рабочей программы: </w:t>
      </w:r>
    </w:p>
    <w:p w:rsidR="00767106" w:rsidRPr="006363D5" w:rsidRDefault="00767106" w:rsidP="00767106">
      <w:pPr>
        <w:jc w:val="both"/>
      </w:pPr>
      <w:r w:rsidRPr="006363D5">
        <w:t xml:space="preserve">       1. Охрана и укрепление физического и психического здоровья детей, в том числе их эмоционального  благополучия.</w:t>
      </w:r>
    </w:p>
    <w:p w:rsidR="00767106" w:rsidRPr="006363D5" w:rsidRDefault="00767106" w:rsidP="00767106">
      <w:pPr>
        <w:jc w:val="both"/>
      </w:pPr>
      <w:r w:rsidRPr="006363D5">
        <w:t xml:space="preserve">       2. Создание благоприятных условий развития детей в соответствии с их возрастными и индивидуальными  особенностями  и склонностями, развития способностей и творческого потенциала каждого ребёнка как субъекта отношений  с самим собой, другими  детьми, взрослыми и миром.</w:t>
      </w:r>
    </w:p>
    <w:p w:rsidR="00767106" w:rsidRPr="006363D5" w:rsidRDefault="00767106" w:rsidP="00767106">
      <w:pPr>
        <w:jc w:val="both"/>
      </w:pPr>
      <w:r w:rsidRPr="006363D5">
        <w:t xml:space="preserve">      3.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деятельности.   </w:t>
      </w:r>
    </w:p>
    <w:p w:rsidR="00767106" w:rsidRPr="006363D5" w:rsidRDefault="00767106" w:rsidP="00767106">
      <w:pPr>
        <w:jc w:val="both"/>
      </w:pPr>
      <w:r w:rsidRPr="006363D5">
        <w:t xml:space="preserve">      4. Обеспечение вариативности и разнообразия содержания Программы и организационных форм дошкольного образования в средней группе с учётом образовательных потребностей, способностей и состояния здоровья детей.</w:t>
      </w:r>
    </w:p>
    <w:p w:rsidR="00767106" w:rsidRPr="006363D5" w:rsidRDefault="00767106" w:rsidP="00767106">
      <w:pPr>
        <w:jc w:val="both"/>
      </w:pPr>
      <w:r w:rsidRPr="006363D5">
        <w:t xml:space="preserve">      5. 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767106" w:rsidRPr="006363D5" w:rsidRDefault="00767106" w:rsidP="00767106">
      <w:pPr>
        <w:jc w:val="both"/>
      </w:pPr>
      <w:r w:rsidRPr="006363D5">
        <w:t xml:space="preserve">      6. Обеспечение </w:t>
      </w:r>
      <w:proofErr w:type="spellStart"/>
      <w:r w:rsidRPr="006363D5">
        <w:t>психолого</w:t>
      </w:r>
      <w:proofErr w:type="spellEnd"/>
      <w:r w:rsidRPr="006363D5">
        <w:t xml:space="preserve"> – 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767106" w:rsidRPr="006363D5" w:rsidRDefault="00767106" w:rsidP="00767106">
      <w:pPr>
        <w:jc w:val="both"/>
      </w:pPr>
      <w:r w:rsidRPr="006363D5">
        <w:tab/>
        <w:t>В целевом разделе представлены возрастные и индивидуальные особенности детей среднего дошкольного возраста, определены цели и задачи реализации Программы, описаны принципы и подходы к реализации образовательного процесса.</w:t>
      </w:r>
    </w:p>
    <w:p w:rsidR="00767106" w:rsidRPr="006363D5" w:rsidRDefault="00767106" w:rsidP="00767106">
      <w:pPr>
        <w:ind w:firstLine="708"/>
        <w:jc w:val="both"/>
      </w:pPr>
      <w:r w:rsidRPr="006363D5">
        <w:t>В содержательном разделе представлено описание содержание образовательной деятельности по пяти образовательным областям, раскрывающее обязательную и вариативную части программы. Формы, методы работы с детьми включают виды детской деятельности в соответствии с образовательными областями.</w:t>
      </w:r>
    </w:p>
    <w:p w:rsidR="00767106" w:rsidRPr="006363D5" w:rsidRDefault="00767106" w:rsidP="00767106">
      <w:pPr>
        <w:jc w:val="both"/>
      </w:pPr>
      <w:r w:rsidRPr="006363D5">
        <w:tab/>
        <w:t>РП раскрывает особенности сотрудничества с семьями воспитанников, на основе которых составлен перспективный план вовлечения родителей в образовательный процесс группы и в совместный процесс воспитания дошкольников.</w:t>
      </w:r>
    </w:p>
    <w:p w:rsidR="00767106" w:rsidRPr="006363D5" w:rsidRDefault="00767106" w:rsidP="00767106">
      <w:pPr>
        <w:jc w:val="both"/>
      </w:pPr>
      <w:r w:rsidRPr="006363D5">
        <w:tab/>
        <w:t xml:space="preserve">В организационном разделе представлены: режим пребывания детей, учебный план, расписание НОД, модель и циклограмма образовательной деятельности, особенности организации педагогической диагностики и мониторинга, оформление предметно - пространственной среды. </w:t>
      </w:r>
    </w:p>
    <w:p w:rsidR="00767106" w:rsidRPr="006363D5" w:rsidRDefault="00767106" w:rsidP="00767106">
      <w:pPr>
        <w:jc w:val="both"/>
      </w:pPr>
      <w:r w:rsidRPr="006363D5">
        <w:tab/>
        <w:t>В приложении к рабочей программе представлены: лексическое планирование на учебный год, перспективное планирование по каждой образовательной области (за исключением тех областей и их разделов, которые ведут специалисты), перспективный план работы с семьями воспитанников, социальный паспорт группы, листок здоровья, материалы педагогической диагностики (кроме электронного варианта).</w:t>
      </w:r>
    </w:p>
    <w:p w:rsidR="000656DC" w:rsidRDefault="0068625B">
      <w:bookmarkStart w:id="0" w:name="_GoBack"/>
      <w:bookmarkEnd w:id="0"/>
    </w:p>
    <w:sectPr w:rsidR="000656DC" w:rsidSect="006E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06"/>
    <w:rsid w:val="0068625B"/>
    <w:rsid w:val="006E6DE4"/>
    <w:rsid w:val="00767106"/>
    <w:rsid w:val="00AA1ED2"/>
    <w:rsid w:val="00C30186"/>
    <w:rsid w:val="00D71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Char">
    <w:name w:val="No Spacing Char"/>
    <w:link w:val="NoSpacingChar0"/>
    <w:rsid w:val="0076710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0">
    <w:name w:val="No Spacing Char Знак"/>
    <w:link w:val="NoSpacingChar"/>
    <w:rsid w:val="00767106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2022-09-15T00:59:00Z</dcterms:created>
  <dcterms:modified xsi:type="dcterms:W3CDTF">2022-09-15T00:59:00Z</dcterms:modified>
</cp:coreProperties>
</file>