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C" w:rsidRPr="00117D07" w:rsidRDefault="00A97A85" w:rsidP="00091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0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0736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91749" w:rsidRPr="00117D07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 w:rsidRPr="00117D07">
        <w:rPr>
          <w:rFonts w:ascii="Times New Roman" w:hAnsi="Times New Roman" w:cs="Times New Roman"/>
          <w:b/>
          <w:sz w:val="24"/>
          <w:szCs w:val="24"/>
        </w:rPr>
        <w:t xml:space="preserve">программе учителя-логопеда </w:t>
      </w:r>
      <w:r w:rsidR="00CD473C" w:rsidRPr="00117D07">
        <w:rPr>
          <w:rFonts w:ascii="Times New Roman" w:hAnsi="Times New Roman" w:cs="Times New Roman"/>
          <w:b/>
          <w:sz w:val="24"/>
          <w:szCs w:val="24"/>
        </w:rPr>
        <w:t>Шароновой О.А.</w:t>
      </w:r>
    </w:p>
    <w:p w:rsidR="00117D07" w:rsidRDefault="00117D07" w:rsidP="00117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A85" w:rsidRDefault="00A97A85" w:rsidP="00117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74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E407E">
        <w:rPr>
          <w:rFonts w:ascii="Times New Roman" w:hAnsi="Times New Roman" w:cs="Times New Roman"/>
          <w:sz w:val="24"/>
          <w:szCs w:val="24"/>
        </w:rPr>
        <w:t xml:space="preserve">разработана для логопедической группы № 7 для детей с ОНР и ТНР, </w:t>
      </w:r>
      <w:r w:rsidRPr="00091749">
        <w:rPr>
          <w:rFonts w:ascii="Times New Roman" w:hAnsi="Times New Roman" w:cs="Times New Roman"/>
          <w:sz w:val="24"/>
          <w:szCs w:val="24"/>
        </w:rPr>
        <w:t>рассчитана на один учебный г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од, который длится с 1 сентября </w:t>
      </w:r>
      <w:r w:rsidRPr="00091749">
        <w:rPr>
          <w:rFonts w:ascii="Times New Roman" w:hAnsi="Times New Roman" w:cs="Times New Roman"/>
          <w:sz w:val="24"/>
          <w:szCs w:val="24"/>
        </w:rPr>
        <w:t>по 1 июля.</w:t>
      </w:r>
    </w:p>
    <w:p w:rsidR="00D46BA9" w:rsidRPr="00510C32" w:rsidRDefault="00D46BA9" w:rsidP="00D46BA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C32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D46BA9" w:rsidRPr="00E04939" w:rsidRDefault="00D46BA9" w:rsidP="00D46B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39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D46BA9" w:rsidRPr="00E04939" w:rsidRDefault="00D46BA9" w:rsidP="00D46B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39">
        <w:rPr>
          <w:rFonts w:ascii="Times New Roman" w:hAnsi="Times New Roman" w:cs="Times New Roman"/>
          <w:sz w:val="24"/>
          <w:szCs w:val="24"/>
        </w:rPr>
        <w:t>Концепцией модернизации российского образования;</w:t>
      </w:r>
    </w:p>
    <w:p w:rsidR="00D46BA9" w:rsidRPr="00E04939" w:rsidRDefault="00D46BA9" w:rsidP="00D46B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39">
        <w:rPr>
          <w:rFonts w:ascii="Times New Roman" w:hAnsi="Times New Roman" w:cs="Times New Roman"/>
          <w:sz w:val="24"/>
          <w:szCs w:val="24"/>
        </w:rPr>
        <w:t>Концепцией дошкольного воспитания;</w:t>
      </w:r>
    </w:p>
    <w:p w:rsidR="00D46BA9" w:rsidRPr="00E04939" w:rsidRDefault="00D46BA9" w:rsidP="00D46B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3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№ 1155);</w:t>
      </w:r>
    </w:p>
    <w:p w:rsidR="00D46BA9" w:rsidRDefault="00D46BA9" w:rsidP="00D46B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дошкольного образования Детского сада № 261 ОАО «РЖД»;</w:t>
      </w:r>
    </w:p>
    <w:p w:rsidR="00D46BA9" w:rsidRPr="00127E27" w:rsidRDefault="00D46BA9" w:rsidP="00D46BA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E27">
        <w:rPr>
          <w:rFonts w:ascii="Times New Roman" w:hAnsi="Times New Roman" w:cs="Times New Roman"/>
          <w:sz w:val="24"/>
          <w:szCs w:val="24"/>
        </w:rPr>
        <w:t xml:space="preserve">«Программа коррекционного обучения и воспитания детей с общим недоразвитием речи 6-го года жизни» Т. Б. Филичева, Г. В. Чиркина. </w:t>
      </w:r>
    </w:p>
    <w:p w:rsidR="0047632B" w:rsidRPr="00091749" w:rsidRDefault="0047632B" w:rsidP="00117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749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системы средств и условий для устранения речевых недостатков у детей старшего дошкольного возраста с общим недоразвитием речи. </w:t>
      </w:r>
    </w:p>
    <w:p w:rsidR="0047632B" w:rsidRPr="00091749" w:rsidRDefault="0047632B" w:rsidP="00117D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749">
        <w:rPr>
          <w:rFonts w:ascii="Times New Roman" w:hAnsi="Times New Roman" w:cs="Times New Roman"/>
          <w:bCs/>
          <w:sz w:val="24"/>
          <w:szCs w:val="24"/>
        </w:rPr>
        <w:t>Основные задачи коррекционного обучения:</w:t>
      </w:r>
    </w:p>
    <w:p w:rsidR="00117D07" w:rsidRDefault="0047632B" w:rsidP="00117D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>Устранять дефекты звукопроизношения (воспитание артикуляционных навыков, звукопроизношения, слоговой структуры) и развивать фонематический слух (способность осуществлять операции различения и узнавания фонем, составляющих звуковую оболочку слова)</w:t>
      </w:r>
      <w:r w:rsidR="00117D07" w:rsidRPr="00117D07">
        <w:rPr>
          <w:rFonts w:ascii="Times New Roman" w:hAnsi="Times New Roman" w:cs="Times New Roman"/>
          <w:sz w:val="24"/>
          <w:szCs w:val="24"/>
        </w:rPr>
        <w:t>.</w:t>
      </w:r>
    </w:p>
    <w:p w:rsidR="00117D07" w:rsidRDefault="0047632B" w:rsidP="00117D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>Развивать навык звукового анализа (специальные умственные действия по дифференциации фонем и установ</w:t>
      </w:r>
      <w:r w:rsidR="00117D07" w:rsidRPr="00117D07">
        <w:rPr>
          <w:rFonts w:ascii="Times New Roman" w:hAnsi="Times New Roman" w:cs="Times New Roman"/>
          <w:sz w:val="24"/>
          <w:szCs w:val="24"/>
        </w:rPr>
        <w:t>лению звуковой структуры слова).</w:t>
      </w:r>
    </w:p>
    <w:p w:rsidR="00117D07" w:rsidRDefault="0047632B" w:rsidP="00091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>Уточнять, расширять и обогащать лексический запас старших дошкольников с ОНР.</w:t>
      </w:r>
    </w:p>
    <w:p w:rsidR="00117D07" w:rsidRDefault="0047632B" w:rsidP="00091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>Формировать грамматический строй речи.</w:t>
      </w:r>
    </w:p>
    <w:p w:rsidR="00117D07" w:rsidRDefault="0047632B" w:rsidP="00091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>Развивать связную речь старших дошкольников.</w:t>
      </w:r>
    </w:p>
    <w:p w:rsidR="00117D07" w:rsidRDefault="0047632B" w:rsidP="00091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117D07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117D07">
        <w:rPr>
          <w:rFonts w:ascii="Times New Roman" w:hAnsi="Times New Roman" w:cs="Times New Roman"/>
          <w:sz w:val="24"/>
          <w:szCs w:val="24"/>
        </w:rPr>
        <w:t xml:space="preserve">, успешность в общении. </w:t>
      </w:r>
    </w:p>
    <w:p w:rsidR="00117D07" w:rsidRDefault="0047632B" w:rsidP="00091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>Формировать у детей адекватный уровень образования предметно-целостной картины мира</w:t>
      </w:r>
      <w:r w:rsidR="00117D07">
        <w:rPr>
          <w:rFonts w:ascii="Times New Roman" w:hAnsi="Times New Roman" w:cs="Times New Roman"/>
          <w:sz w:val="24"/>
          <w:szCs w:val="24"/>
        </w:rPr>
        <w:t>.</w:t>
      </w:r>
    </w:p>
    <w:p w:rsidR="00117D07" w:rsidRDefault="0047632B" w:rsidP="00091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 xml:space="preserve">Формировать основу жизненной адаптации ребёнка. </w:t>
      </w:r>
    </w:p>
    <w:p w:rsidR="0047632B" w:rsidRPr="00117D07" w:rsidRDefault="0047632B" w:rsidP="000917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07">
        <w:rPr>
          <w:rFonts w:ascii="Times New Roman" w:hAnsi="Times New Roman" w:cs="Times New Roman"/>
          <w:sz w:val="24"/>
          <w:szCs w:val="24"/>
        </w:rPr>
        <w:t>Развивать позитивное целостное отношение к окружающей среде, практической и духовной деятельности человека; реализация творческих способностей.</w:t>
      </w:r>
    </w:p>
    <w:p w:rsidR="00257962" w:rsidRDefault="00257962" w:rsidP="00117D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описаны возрастные и специфические особенности в развитии детей, имеющих речевые нарушения, а также планируемые результаты.</w:t>
      </w:r>
    </w:p>
    <w:p w:rsidR="00A97A85" w:rsidRDefault="00A97A85" w:rsidP="00117D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749">
        <w:rPr>
          <w:rFonts w:ascii="Times New Roman" w:hAnsi="Times New Roman" w:cs="Times New Roman"/>
          <w:sz w:val="24"/>
          <w:szCs w:val="24"/>
        </w:rPr>
        <w:t>Объем учебного материала в рабочей программе рассчитан в соответствии свозрастными физиологическими нормативами, что поз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воляет избежать переутомления и </w:t>
      </w:r>
      <w:proofErr w:type="spellStart"/>
      <w:r w:rsidRPr="0009174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91749">
        <w:rPr>
          <w:rFonts w:ascii="Times New Roman" w:hAnsi="Times New Roman" w:cs="Times New Roman"/>
          <w:sz w:val="24"/>
          <w:szCs w:val="24"/>
        </w:rPr>
        <w:t xml:space="preserve"> дошкольников. </w:t>
      </w:r>
      <w:r w:rsidR="00257962">
        <w:rPr>
          <w:rFonts w:ascii="Times New Roman" w:hAnsi="Times New Roman" w:cs="Times New Roman"/>
          <w:sz w:val="24"/>
          <w:szCs w:val="24"/>
        </w:rPr>
        <w:t xml:space="preserve">Далее раскрыты особенности и подходы к организации образовательного процесса в группе компенсирующей направленности, содержание </w:t>
      </w:r>
      <w:proofErr w:type="spellStart"/>
      <w:r w:rsidR="0025796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57962">
        <w:rPr>
          <w:rFonts w:ascii="Times New Roman" w:hAnsi="Times New Roman" w:cs="Times New Roman"/>
          <w:sz w:val="24"/>
          <w:szCs w:val="24"/>
        </w:rPr>
        <w:t xml:space="preserve"> – логопедической работы.</w:t>
      </w:r>
    </w:p>
    <w:p w:rsidR="00DE3754" w:rsidRDefault="00DE3754" w:rsidP="00DE37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Pr="00091749">
        <w:rPr>
          <w:rFonts w:ascii="Times New Roman" w:hAnsi="Times New Roman" w:cs="Times New Roman"/>
          <w:sz w:val="24"/>
          <w:szCs w:val="24"/>
        </w:rPr>
        <w:t>коррекционной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1749">
        <w:rPr>
          <w:rFonts w:ascii="Times New Roman" w:hAnsi="Times New Roman" w:cs="Times New Roman"/>
          <w:sz w:val="24"/>
          <w:szCs w:val="24"/>
        </w:rPr>
        <w:t xml:space="preserve"> учитываются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91749">
        <w:rPr>
          <w:rFonts w:ascii="Times New Roman" w:hAnsi="Times New Roman" w:cs="Times New Roman"/>
          <w:sz w:val="24"/>
          <w:szCs w:val="24"/>
        </w:rPr>
        <w:t>принципы:доступности, сознательности, конкретности, наглядности, индивидуального подхода и др.</w:t>
      </w:r>
    </w:p>
    <w:p w:rsidR="00A97A85" w:rsidRPr="00091749" w:rsidRDefault="00A97A85" w:rsidP="00117D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749">
        <w:rPr>
          <w:rFonts w:ascii="Times New Roman" w:hAnsi="Times New Roman" w:cs="Times New Roman"/>
          <w:sz w:val="24"/>
          <w:szCs w:val="24"/>
        </w:rPr>
        <w:t>Основной формой работы в соответствии с рабо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чей программой является игровая </w:t>
      </w:r>
      <w:r w:rsidRPr="00091749">
        <w:rPr>
          <w:rFonts w:ascii="Times New Roman" w:hAnsi="Times New Roman" w:cs="Times New Roman"/>
          <w:sz w:val="24"/>
          <w:szCs w:val="24"/>
        </w:rPr>
        <w:t xml:space="preserve">деятельность, основная форма деятельности 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дошкольников. Все </w:t>
      </w:r>
      <w:proofErr w:type="spellStart"/>
      <w:r w:rsidR="00CD473C" w:rsidRPr="0009174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CD473C" w:rsidRPr="00091749">
        <w:rPr>
          <w:rFonts w:ascii="Times New Roman" w:hAnsi="Times New Roman" w:cs="Times New Roman"/>
          <w:sz w:val="24"/>
          <w:szCs w:val="24"/>
        </w:rPr>
        <w:t xml:space="preserve"> - </w:t>
      </w:r>
      <w:r w:rsidRPr="00091749">
        <w:rPr>
          <w:rFonts w:ascii="Times New Roman" w:hAnsi="Times New Roman" w:cs="Times New Roman"/>
          <w:sz w:val="24"/>
          <w:szCs w:val="24"/>
        </w:rPr>
        <w:t>развивающие занятия в соответствии с рабочей про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граммой носят игровой характер, </w:t>
      </w:r>
      <w:r w:rsidRPr="00091749">
        <w:rPr>
          <w:rFonts w:ascii="Times New Roman" w:hAnsi="Times New Roman" w:cs="Times New Roman"/>
          <w:sz w:val="24"/>
          <w:szCs w:val="24"/>
        </w:rPr>
        <w:t>насыщены разнообразными играми и развивающими игровыми упражнениями.</w:t>
      </w:r>
    </w:p>
    <w:p w:rsidR="009E407E" w:rsidRPr="00091749" w:rsidRDefault="009E407E" w:rsidP="009E4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представлено перспективное планирование для старшей и подготовительной подгрупп, включающие развитие всех компонентов речи.</w:t>
      </w:r>
    </w:p>
    <w:p w:rsidR="00A97A85" w:rsidRPr="00091749" w:rsidRDefault="00DE3754" w:rsidP="009E4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в программе представлено описание развивающей</w:t>
      </w:r>
      <w:r w:rsidR="00A97A85" w:rsidRPr="00091749">
        <w:rPr>
          <w:rFonts w:ascii="Times New Roman" w:hAnsi="Times New Roman" w:cs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 w:cs="Times New Roman"/>
          <w:sz w:val="24"/>
          <w:szCs w:val="24"/>
        </w:rPr>
        <w:t>ой среды</w:t>
      </w:r>
      <w:r w:rsidR="00A97A85" w:rsidRPr="00091749">
        <w:rPr>
          <w:rFonts w:ascii="Times New Roman" w:hAnsi="Times New Roman" w:cs="Times New Roman"/>
          <w:sz w:val="24"/>
          <w:szCs w:val="24"/>
        </w:rPr>
        <w:t xml:space="preserve"> логопедического кабинета,группового помещения и участка обеспечивает полноце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нное развитие личности детей во </w:t>
      </w:r>
      <w:r w:rsidR="00A97A85" w:rsidRPr="00091749">
        <w:rPr>
          <w:rFonts w:ascii="Times New Roman" w:hAnsi="Times New Roman" w:cs="Times New Roman"/>
          <w:sz w:val="24"/>
          <w:szCs w:val="24"/>
        </w:rPr>
        <w:t>всех основных образовательных областях на фоне и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х эмоционального благополучия и </w:t>
      </w:r>
      <w:r w:rsidR="00A97A85" w:rsidRPr="00091749">
        <w:rPr>
          <w:rFonts w:ascii="Times New Roman" w:hAnsi="Times New Roman" w:cs="Times New Roman"/>
          <w:sz w:val="24"/>
          <w:szCs w:val="24"/>
        </w:rPr>
        <w:t xml:space="preserve">положительного отношения к миру, к себе и к другим 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людям и полностью соответствует </w:t>
      </w:r>
      <w:r w:rsidR="00A97A85" w:rsidRPr="00091749">
        <w:rPr>
          <w:rFonts w:ascii="Times New Roman" w:hAnsi="Times New Roman" w:cs="Times New Roman"/>
          <w:sz w:val="24"/>
          <w:szCs w:val="24"/>
        </w:rPr>
        <w:t>требованиям рабочей программы коррекционно-разв</w:t>
      </w:r>
      <w:r w:rsidR="00CD473C" w:rsidRPr="00091749">
        <w:rPr>
          <w:rFonts w:ascii="Times New Roman" w:hAnsi="Times New Roman" w:cs="Times New Roman"/>
          <w:sz w:val="24"/>
          <w:szCs w:val="24"/>
        </w:rPr>
        <w:t xml:space="preserve">ивающей работы в логопедической </w:t>
      </w:r>
      <w:r w:rsidR="00A97A85" w:rsidRPr="00091749">
        <w:rPr>
          <w:rFonts w:ascii="Times New Roman" w:hAnsi="Times New Roman" w:cs="Times New Roman"/>
          <w:sz w:val="24"/>
          <w:szCs w:val="24"/>
        </w:rPr>
        <w:t>группе для детей с ОНР.</w:t>
      </w:r>
    </w:p>
    <w:p w:rsidR="00F4325A" w:rsidRPr="00091749" w:rsidRDefault="00F4325A" w:rsidP="0009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25A" w:rsidRPr="00091749" w:rsidSect="00B1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B5"/>
    <w:multiLevelType w:val="hybridMultilevel"/>
    <w:tmpl w:val="E2BA7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DA583D"/>
    <w:multiLevelType w:val="hybridMultilevel"/>
    <w:tmpl w:val="DDB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95BEA"/>
    <w:multiLevelType w:val="hybridMultilevel"/>
    <w:tmpl w:val="F1E4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D5B8F"/>
    <w:multiLevelType w:val="hybridMultilevel"/>
    <w:tmpl w:val="9F9A78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85"/>
    <w:rsid w:val="00091749"/>
    <w:rsid w:val="00117D07"/>
    <w:rsid w:val="00207366"/>
    <w:rsid w:val="00257962"/>
    <w:rsid w:val="0047632B"/>
    <w:rsid w:val="009C7BC4"/>
    <w:rsid w:val="009E407E"/>
    <w:rsid w:val="00A97A85"/>
    <w:rsid w:val="00B137BD"/>
    <w:rsid w:val="00BE4315"/>
    <w:rsid w:val="00CD473C"/>
    <w:rsid w:val="00D46BA9"/>
    <w:rsid w:val="00DE3754"/>
    <w:rsid w:val="00EB7BBF"/>
    <w:rsid w:val="00F4325A"/>
    <w:rsid w:val="00F9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2022-09-15T04:27:00Z</dcterms:created>
  <dcterms:modified xsi:type="dcterms:W3CDTF">2022-09-15T04:27:00Z</dcterms:modified>
</cp:coreProperties>
</file>