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CF8" w:rsidRPr="004913C2" w:rsidTr="00DA23D3">
        <w:tc>
          <w:tcPr>
            <w:tcW w:w="4785" w:type="dxa"/>
          </w:tcPr>
          <w:p w:rsidR="005B6CF8" w:rsidRDefault="005B6CF8" w:rsidP="00DA23D3">
            <w:pPr>
              <w:jc w:val="center"/>
            </w:pPr>
            <w:r>
              <w:t>ПРИНЯТО</w:t>
            </w:r>
          </w:p>
          <w:p w:rsidR="005B6CF8" w:rsidRDefault="00837E3F" w:rsidP="00DA23D3">
            <w:pPr>
              <w:jc w:val="center"/>
            </w:pPr>
            <w:r>
              <w:t>Общим собранием работников</w:t>
            </w:r>
          </w:p>
          <w:p w:rsidR="005B6CF8" w:rsidRDefault="005B6CF8" w:rsidP="00DA23D3">
            <w:pPr>
              <w:jc w:val="center"/>
            </w:pPr>
            <w:r>
              <w:t>Протокол № ___</w:t>
            </w:r>
          </w:p>
          <w:p w:rsidR="005B6CF8" w:rsidRPr="004913C2" w:rsidRDefault="00FC0C30" w:rsidP="000E4E03">
            <w:pPr>
              <w:jc w:val="center"/>
            </w:pPr>
            <w:r>
              <w:t>о</w:t>
            </w:r>
            <w:r w:rsidR="000E4E03">
              <w:t>т «____» _____ 20__</w:t>
            </w:r>
            <w:r w:rsidR="005B6CF8">
              <w:t xml:space="preserve">г. </w:t>
            </w:r>
          </w:p>
        </w:tc>
        <w:tc>
          <w:tcPr>
            <w:tcW w:w="4786" w:type="dxa"/>
          </w:tcPr>
          <w:p w:rsidR="005B6CF8" w:rsidRPr="004913C2" w:rsidRDefault="005B6CF8" w:rsidP="00DA23D3">
            <w:pPr>
              <w:jc w:val="center"/>
            </w:pPr>
            <w:r w:rsidRPr="004913C2">
              <w:t>УТВЕРЖДАЮ</w:t>
            </w:r>
          </w:p>
          <w:p w:rsidR="005B6CF8" w:rsidRDefault="005B6CF8" w:rsidP="00DA23D3">
            <w:pPr>
              <w:jc w:val="center"/>
            </w:pPr>
            <w:r w:rsidRPr="004913C2">
              <w:t xml:space="preserve">Заведующий </w:t>
            </w:r>
          </w:p>
          <w:p w:rsidR="005B6CF8" w:rsidRDefault="005B6CF8" w:rsidP="00DA23D3">
            <w:pPr>
              <w:jc w:val="center"/>
            </w:pPr>
            <w:r w:rsidRPr="004913C2">
              <w:t>Детским садом № 261 ОАО «РЖД»</w:t>
            </w:r>
          </w:p>
          <w:p w:rsidR="005B6CF8" w:rsidRDefault="00FC0C30" w:rsidP="00DA23D3">
            <w:pPr>
              <w:jc w:val="center"/>
            </w:pPr>
            <w:r>
              <w:t>о</w:t>
            </w:r>
            <w:r w:rsidR="005B6CF8">
              <w:t xml:space="preserve">т </w:t>
            </w:r>
            <w:r w:rsidR="000E4E03">
              <w:t>«____» ________ 20__</w:t>
            </w:r>
            <w:r w:rsidR="005B6CF8" w:rsidRPr="004913C2">
              <w:t xml:space="preserve"> г.</w:t>
            </w:r>
          </w:p>
          <w:p w:rsidR="005B6CF8" w:rsidRPr="004913C2" w:rsidRDefault="005B6CF8" w:rsidP="00DA23D3">
            <w:pPr>
              <w:jc w:val="center"/>
            </w:pPr>
            <w:r w:rsidRPr="004913C2">
              <w:t>____________ В. В. Лескова</w:t>
            </w:r>
          </w:p>
          <w:p w:rsidR="005B6CF8" w:rsidRPr="004913C2" w:rsidRDefault="005B6CF8" w:rsidP="00DA23D3">
            <w:pPr>
              <w:jc w:val="center"/>
            </w:pPr>
          </w:p>
        </w:tc>
      </w:tr>
      <w:tr w:rsidR="00837E3F" w:rsidRPr="004913C2" w:rsidTr="00DA23D3">
        <w:tc>
          <w:tcPr>
            <w:tcW w:w="4785" w:type="dxa"/>
          </w:tcPr>
          <w:p w:rsidR="00837E3F" w:rsidRDefault="00837E3F" w:rsidP="00DA23D3">
            <w:pPr>
              <w:jc w:val="center"/>
            </w:pPr>
            <w:r>
              <w:t>УЧТЕНО</w:t>
            </w:r>
          </w:p>
          <w:p w:rsidR="00837E3F" w:rsidRDefault="00837E3F" w:rsidP="00DA23D3">
            <w:pPr>
              <w:jc w:val="center"/>
            </w:pPr>
            <w:r>
              <w:t>Мнение Совета родителей</w:t>
            </w:r>
          </w:p>
          <w:p w:rsidR="00837E3F" w:rsidRDefault="00837E3F" w:rsidP="00DA23D3">
            <w:pPr>
              <w:jc w:val="center"/>
            </w:pPr>
            <w:r>
              <w:t>Протокол № __</w:t>
            </w:r>
          </w:p>
          <w:p w:rsidR="00837E3F" w:rsidRDefault="000E4E03" w:rsidP="00DA23D3">
            <w:pPr>
              <w:jc w:val="center"/>
            </w:pPr>
            <w:r>
              <w:t>т «___» __________ 20__</w:t>
            </w:r>
            <w:bookmarkStart w:id="0" w:name="_GoBack"/>
            <w:bookmarkEnd w:id="0"/>
            <w:r w:rsidR="00837E3F">
              <w:t xml:space="preserve"> г.</w:t>
            </w:r>
          </w:p>
        </w:tc>
        <w:tc>
          <w:tcPr>
            <w:tcW w:w="4786" w:type="dxa"/>
          </w:tcPr>
          <w:p w:rsidR="00837E3F" w:rsidRPr="004913C2" w:rsidRDefault="00837E3F" w:rsidP="00DA23D3">
            <w:pPr>
              <w:jc w:val="center"/>
            </w:pPr>
          </w:p>
        </w:tc>
      </w:tr>
    </w:tbl>
    <w:p w:rsidR="005B6CF8" w:rsidRDefault="005B6CF8"/>
    <w:p w:rsidR="005B6CF8" w:rsidRDefault="005B6CF8"/>
    <w:p w:rsidR="005B6CF8" w:rsidRDefault="005B6CF8"/>
    <w:p w:rsidR="005B6CF8" w:rsidRDefault="005B6CF8" w:rsidP="001F6CEC">
      <w:pPr>
        <w:jc w:val="center"/>
        <w:rPr>
          <w:b/>
        </w:rPr>
      </w:pPr>
      <w:r w:rsidRPr="001F6CEC">
        <w:rPr>
          <w:b/>
        </w:rPr>
        <w:t>Положение о нормативном локальном акте</w:t>
      </w:r>
    </w:p>
    <w:p w:rsidR="001F6CEC" w:rsidRDefault="001F6CEC" w:rsidP="001F6CEC">
      <w:pPr>
        <w:ind w:firstLine="709"/>
        <w:jc w:val="center"/>
        <w:rPr>
          <w:b/>
        </w:rPr>
      </w:pPr>
      <w:r>
        <w:rPr>
          <w:b/>
        </w:rPr>
        <w:t>частного</w:t>
      </w:r>
      <w:r w:rsidRPr="004913C2">
        <w:rPr>
          <w:b/>
        </w:rPr>
        <w:t xml:space="preserve"> дошкольного образовательного учреждения</w:t>
      </w:r>
    </w:p>
    <w:p w:rsidR="001F6CEC" w:rsidRDefault="001F6CEC" w:rsidP="001F6CEC">
      <w:pPr>
        <w:ind w:firstLine="709"/>
        <w:jc w:val="center"/>
        <w:rPr>
          <w:b/>
        </w:rPr>
      </w:pPr>
      <w:r>
        <w:rPr>
          <w:b/>
        </w:rPr>
        <w:t>«Детский сад № 261 ОАО «РЖД»</w:t>
      </w:r>
    </w:p>
    <w:p w:rsidR="0010412A" w:rsidRPr="004913C2" w:rsidRDefault="0010412A" w:rsidP="001F6CEC">
      <w:pPr>
        <w:ind w:firstLine="709"/>
        <w:jc w:val="center"/>
        <w:rPr>
          <w:b/>
        </w:rPr>
      </w:pPr>
    </w:p>
    <w:p w:rsidR="001F6CEC" w:rsidRPr="001F6CEC" w:rsidRDefault="001F6CEC" w:rsidP="001F6CEC">
      <w:pPr>
        <w:jc w:val="center"/>
        <w:rPr>
          <w:b/>
        </w:rPr>
      </w:pPr>
    </w:p>
    <w:p w:rsidR="00E81CEB" w:rsidRPr="0010412A" w:rsidRDefault="005B6CF8" w:rsidP="00956F10">
      <w:pPr>
        <w:jc w:val="both"/>
        <w:rPr>
          <w:b/>
        </w:rPr>
      </w:pPr>
      <w:r w:rsidRPr="0010412A">
        <w:rPr>
          <w:b/>
        </w:rPr>
        <w:t xml:space="preserve">I. Общие положения </w:t>
      </w:r>
    </w:p>
    <w:p w:rsidR="00E81CEB" w:rsidRPr="00956F10" w:rsidRDefault="005B6CF8" w:rsidP="00956F10">
      <w:pPr>
        <w:jc w:val="both"/>
      </w:pPr>
      <w:r w:rsidRPr="00956F10">
        <w:t xml:space="preserve">1.1. Положение о нормативном локальном акте </w:t>
      </w:r>
      <w:r w:rsidR="00AD4205">
        <w:t xml:space="preserve">частного </w:t>
      </w:r>
      <w:r w:rsidRPr="00956F10">
        <w:t>дошкольного образовательного учреждения Детский сад №2</w:t>
      </w:r>
      <w:r w:rsidR="00AD4205">
        <w:t xml:space="preserve">61 ОАО «РЖД» </w:t>
      </w:r>
      <w:r w:rsidRPr="00956F10">
        <w:t xml:space="preserve"> (далее — Положение, далее - </w:t>
      </w:r>
      <w:r w:rsidR="00F0403D">
        <w:t>ДОУ</w:t>
      </w:r>
      <w:r w:rsidRPr="00956F10">
        <w:t xml:space="preserve">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 </w:t>
      </w:r>
    </w:p>
    <w:p w:rsidR="00E81CEB" w:rsidRPr="00956F10" w:rsidRDefault="005B6CF8" w:rsidP="00956F10">
      <w:pPr>
        <w:jc w:val="both"/>
      </w:pPr>
      <w:r w:rsidRPr="00956F10">
        <w:t xml:space="preserve">1.2.Настоящее Положение является нормативным локальным актом </w:t>
      </w:r>
      <w:r w:rsidR="00F0403D">
        <w:t>ДОУ</w:t>
      </w:r>
      <w:r w:rsidRPr="00956F10">
        <w:t xml:space="preserve">и обязательно к исполнению всеми участниками образовательных отношений. </w:t>
      </w:r>
    </w:p>
    <w:p w:rsidR="00E81CEB" w:rsidRPr="00956F10" w:rsidRDefault="005B6CF8" w:rsidP="00956F10">
      <w:pPr>
        <w:jc w:val="both"/>
      </w:pPr>
      <w:r w:rsidRPr="00956F10">
        <w:t xml:space="preserve">1.3.Положение подготовлено на основании Федерального закона №273-ФЗ «Об образовании в Российской Федерации», Трудового кодекса РФ (далее – ТК РФ), Гражданского Кодекса РФ (далее – ГК РФ), Устава ДОУ. </w:t>
      </w:r>
    </w:p>
    <w:p w:rsidR="00E81CEB" w:rsidRPr="00956F10" w:rsidRDefault="005B6CF8" w:rsidP="00956F10">
      <w:pPr>
        <w:jc w:val="both"/>
      </w:pPr>
      <w:r w:rsidRPr="00956F10">
        <w:t>1.4.Локальный нормативный акт ДОУ (далее – локальный акт) – это нормативный правовой документ, содержащий нормы, регулирующие образовательные отношения в ДОУ в пределах своей компетенции в соответствии с законодательством Российской Федерации, в по</w:t>
      </w:r>
      <w:r w:rsidR="002A7893">
        <w:t>рядке, установленном Уставом</w:t>
      </w:r>
      <w:r w:rsidRPr="00956F10">
        <w:t xml:space="preserve">. </w:t>
      </w:r>
    </w:p>
    <w:p w:rsidR="00E81CEB" w:rsidRPr="00956F10" w:rsidRDefault="005B6CF8" w:rsidP="00956F10">
      <w:pPr>
        <w:jc w:val="both"/>
      </w:pPr>
      <w:r w:rsidRPr="00956F10">
        <w:t xml:space="preserve">1.5. Локальные акты ДОУ действуют только в пределах данной образовательной организации и не могут регулировать отношения вне её. </w:t>
      </w:r>
    </w:p>
    <w:p w:rsidR="00E81CEB" w:rsidRPr="00956F10" w:rsidRDefault="005B6CF8" w:rsidP="00956F10">
      <w:pPr>
        <w:jc w:val="both"/>
      </w:pPr>
      <w:r w:rsidRPr="00956F10">
        <w:t>1.6. Локальные акты издаются по основным вопросам организации и осуществления образовательной деятельности ДОУ, в том числе по вопросам, регламентирующим правила приема обучающихся, режим занятий обучающихся, формы, периодичность и порядок текущего контроля,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E81CEB" w:rsidRPr="00956F10" w:rsidRDefault="005B6CF8" w:rsidP="00956F10">
      <w:pPr>
        <w:jc w:val="both"/>
      </w:pPr>
      <w:r w:rsidRPr="00956F10">
        <w:t xml:space="preserve"> 1.7. Локальные акты, 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E81CEB" w:rsidRPr="00956F10" w:rsidRDefault="005B6CF8" w:rsidP="002A7893">
      <w:pPr>
        <w:jc w:val="both"/>
      </w:pPr>
      <w:r w:rsidRPr="00956F10">
        <w:t xml:space="preserve"> 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ДОУ. </w:t>
      </w:r>
    </w:p>
    <w:p w:rsidR="00E81CEB" w:rsidRPr="002A7893" w:rsidRDefault="005B6CF8" w:rsidP="002A7893">
      <w:pPr>
        <w:jc w:val="both"/>
      </w:pPr>
      <w:r w:rsidRPr="002A7893">
        <w:t>1.9. Локальные акты ДОУ утрачивают силу (полностью или в отдельной части) в следующих случаях:</w:t>
      </w:r>
    </w:p>
    <w:p w:rsidR="002A7893" w:rsidRPr="002A7893" w:rsidRDefault="005B6CF8" w:rsidP="002A78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вступление в силу акта, признающего данный локальный акт утратившим силу; </w:t>
      </w:r>
    </w:p>
    <w:p w:rsidR="002A7893" w:rsidRPr="002A7893" w:rsidRDefault="005B6CF8" w:rsidP="002A78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вступление в силу локального акта большей юридической силы, нормы которого противоречат положениям данного локального акта; </w:t>
      </w:r>
    </w:p>
    <w:p w:rsidR="00E81CEB" w:rsidRPr="002A7893" w:rsidRDefault="005B6CF8" w:rsidP="002A7893">
      <w:pPr>
        <w:pStyle w:val="a6"/>
        <w:numPr>
          <w:ilvl w:val="0"/>
          <w:numId w:val="1"/>
        </w:numPr>
        <w:spacing w:line="240" w:lineRule="auto"/>
        <w:jc w:val="both"/>
      </w:pPr>
      <w:r w:rsidRPr="002A7893">
        <w:rPr>
          <w:rFonts w:ascii="Times New Roman" w:hAnsi="Times New Roman"/>
          <w:sz w:val="24"/>
          <w:szCs w:val="24"/>
        </w:rPr>
        <w:lastRenderedPageBreak/>
        <w:t>признание судом или иным уполномоченным органом государственной власти локального акта ДОУ противоречащим действующему законодательству</w:t>
      </w:r>
      <w:r w:rsidRPr="00956F10">
        <w:rPr>
          <w:rFonts w:ascii="Times New Roman" w:hAnsi="Times New Roman"/>
          <w:sz w:val="24"/>
          <w:szCs w:val="24"/>
        </w:rPr>
        <w:t xml:space="preserve">. </w:t>
      </w:r>
    </w:p>
    <w:p w:rsidR="00E81CEB" w:rsidRPr="00956F10" w:rsidRDefault="005B6CF8" w:rsidP="00956F10">
      <w:pPr>
        <w:jc w:val="both"/>
      </w:pPr>
      <w:r w:rsidRPr="00956F10">
        <w:t xml:space="preserve">1.10. Локальный акт ДОУ, утративший силу, не подлежит исполнению. </w:t>
      </w:r>
    </w:p>
    <w:p w:rsidR="00E81CEB" w:rsidRPr="00956F10" w:rsidRDefault="00E81CEB" w:rsidP="00956F10">
      <w:pPr>
        <w:jc w:val="both"/>
      </w:pPr>
    </w:p>
    <w:p w:rsidR="00E81CEB" w:rsidRPr="002A7893" w:rsidRDefault="005B6CF8" w:rsidP="0050425D">
      <w:pPr>
        <w:jc w:val="both"/>
        <w:rPr>
          <w:b/>
        </w:rPr>
      </w:pPr>
      <w:r w:rsidRPr="002A7893">
        <w:rPr>
          <w:b/>
        </w:rPr>
        <w:t xml:space="preserve">II. Цели и задачи Целями и задачами настоящего Положение являются: </w:t>
      </w:r>
    </w:p>
    <w:p w:rsidR="002A7893" w:rsidRPr="002A7893" w:rsidRDefault="005B6CF8" w:rsidP="0050425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создание единой и согласованной системы локальных актов ДОУ; </w:t>
      </w:r>
    </w:p>
    <w:p w:rsidR="002A7893" w:rsidRPr="002A7893" w:rsidRDefault="005B6CF8" w:rsidP="0050425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обеспечение принципа законности в нормотворческой деятельности ДОУ; </w:t>
      </w:r>
    </w:p>
    <w:p w:rsidR="002A7893" w:rsidRPr="002A7893" w:rsidRDefault="005B6CF8" w:rsidP="0050425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совершенствование процесса подготовки, оформления, принятия и реализации локальных актов; </w:t>
      </w:r>
    </w:p>
    <w:p w:rsidR="00E81CEB" w:rsidRPr="002A7893" w:rsidRDefault="005B6CF8" w:rsidP="0050425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предотвращение дублирования регулирования общественных и образовательных отношений в ДОУ. </w:t>
      </w:r>
    </w:p>
    <w:p w:rsidR="00E81CEB" w:rsidRPr="002A7893" w:rsidRDefault="005B6CF8" w:rsidP="00956F10">
      <w:pPr>
        <w:jc w:val="both"/>
        <w:rPr>
          <w:b/>
        </w:rPr>
      </w:pPr>
      <w:r w:rsidRPr="002A7893">
        <w:rPr>
          <w:b/>
        </w:rPr>
        <w:t xml:space="preserve">III. Виды локальных актов </w:t>
      </w:r>
    </w:p>
    <w:p w:rsidR="00E81CEB" w:rsidRPr="00846BCE" w:rsidRDefault="005B6CF8" w:rsidP="002A7893">
      <w:pPr>
        <w:jc w:val="both"/>
      </w:pPr>
      <w:r w:rsidRPr="00956F10">
        <w:t xml:space="preserve">3.1. </w:t>
      </w:r>
      <w:r w:rsidRPr="00846BCE">
        <w:t>В соответствии с Уставом деятельность ДОУ регламентируется следующими видами локальных актов: положения, приказы, инструкции, должностные инструкции, правила, порядок. Представленный перечень видов локальных актов не является исчерпывающим. 3.2.Локальные акты ДОУ могут быть классифицированы:</w:t>
      </w:r>
    </w:p>
    <w:p w:rsidR="002A7893" w:rsidRPr="00846BCE" w:rsidRDefault="005B6CF8" w:rsidP="002A7893">
      <w:pPr>
        <w:jc w:val="both"/>
      </w:pPr>
      <w:r w:rsidRPr="00846BCE">
        <w:t xml:space="preserve"> а) на группы в </w:t>
      </w:r>
      <w:r w:rsidR="002A7893" w:rsidRPr="00846BCE">
        <w:t>соответствии с компетенцией ДОУ: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>локальные акты организационно-распорядительного характера;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регламентирующие вопросы организации образовательного процесса; 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регламентирующие отношения работодателя с работниками и организацию учебно-методической работы; 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регламентирующие деятельность органов самоуправления ДОУ; 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регламентирующие административную и финансово- хозяйственную деятельность; </w:t>
      </w:r>
    </w:p>
    <w:p w:rsidR="002A7893" w:rsidRPr="00846BCE" w:rsidRDefault="005B6CF8" w:rsidP="002A789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обеспечивающие ведение делопроизводства; </w:t>
      </w:r>
    </w:p>
    <w:p w:rsidR="00E81CEB" w:rsidRPr="00846BCE" w:rsidRDefault="005B6CF8" w:rsidP="002A789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локальные акты, регламентирующие открытость и доступность информации о деятельности ДОУ. </w:t>
      </w:r>
    </w:p>
    <w:p w:rsidR="00E81CEB" w:rsidRPr="00846BCE" w:rsidRDefault="005B6CF8" w:rsidP="002A7893">
      <w:pPr>
        <w:jc w:val="both"/>
      </w:pPr>
      <w:r w:rsidRPr="00846BCE">
        <w:t xml:space="preserve">б) по критериям: </w:t>
      </w:r>
    </w:p>
    <w:p w:rsidR="002A7893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>по степени значимости: обязательные и необязательные;</w:t>
      </w:r>
    </w:p>
    <w:p w:rsidR="002A7893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по сфере действия: общего характера и специального характера; </w:t>
      </w:r>
    </w:p>
    <w:p w:rsidR="002A7893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по кругу лиц: распространяющиеся на всех работников ДОУ и не распространяющиеся на всех работников организации; </w:t>
      </w:r>
    </w:p>
    <w:p w:rsidR="002A7893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по способу принятия: принимаемые руководителем ДОУ единолично и принимаемые с учетом мнения представительного органа участников образовательных отношений; </w:t>
      </w:r>
    </w:p>
    <w:p w:rsidR="002A7893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по сроку действия: постоянного действия, бессрочные, с определенным сроком действия; </w:t>
      </w:r>
    </w:p>
    <w:p w:rsidR="00E81CEB" w:rsidRPr="00846BCE" w:rsidRDefault="005B6CF8" w:rsidP="002A789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BCE">
        <w:rPr>
          <w:rFonts w:ascii="Times New Roman" w:hAnsi="Times New Roman"/>
          <w:sz w:val="24"/>
          <w:szCs w:val="24"/>
        </w:rPr>
        <w:t xml:space="preserve">по сроку хранения: постоянного хранения , 75 лет и другие. </w:t>
      </w:r>
    </w:p>
    <w:p w:rsidR="00E81CEB" w:rsidRPr="00956F10" w:rsidRDefault="00E81CEB" w:rsidP="002A7893">
      <w:pPr>
        <w:jc w:val="both"/>
      </w:pPr>
    </w:p>
    <w:p w:rsidR="00E81CEB" w:rsidRPr="002A7893" w:rsidRDefault="005B6CF8" w:rsidP="00956F10">
      <w:pPr>
        <w:jc w:val="both"/>
        <w:rPr>
          <w:b/>
        </w:rPr>
      </w:pPr>
      <w:r w:rsidRPr="002A7893">
        <w:rPr>
          <w:b/>
        </w:rPr>
        <w:t xml:space="preserve">IV. Порядок подготовки локальных актов В ДОУ устанавливается следующий порядок подготовки локальных актов: </w:t>
      </w:r>
    </w:p>
    <w:p w:rsidR="00E81CEB" w:rsidRPr="002A7893" w:rsidRDefault="005B6CF8" w:rsidP="002A7893">
      <w:pPr>
        <w:jc w:val="both"/>
      </w:pPr>
      <w:r w:rsidRPr="00956F10">
        <w:t xml:space="preserve">4.1. </w:t>
      </w:r>
      <w:r w:rsidRPr="002A7893">
        <w:t xml:space="preserve">Инициатором подготовки локальных актов могут быть: </w:t>
      </w:r>
    </w:p>
    <w:p w:rsidR="002A7893" w:rsidRPr="002A7893" w:rsidRDefault="005B6CF8" w:rsidP="002A789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учредитель; </w:t>
      </w:r>
    </w:p>
    <w:p w:rsidR="002A7893" w:rsidRPr="002A7893" w:rsidRDefault="005B6CF8" w:rsidP="002A789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администрация ДОУ в лице заведующего; </w:t>
      </w:r>
    </w:p>
    <w:p w:rsidR="002A7893" w:rsidRPr="002A7893" w:rsidRDefault="005B6CF8" w:rsidP="002A789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органы государственно-общественного управления ДОУ; </w:t>
      </w:r>
    </w:p>
    <w:p w:rsidR="00E81CEB" w:rsidRPr="002A7893" w:rsidRDefault="005B6CF8" w:rsidP="002A7893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893">
        <w:rPr>
          <w:rFonts w:ascii="Times New Roman" w:hAnsi="Times New Roman"/>
          <w:sz w:val="24"/>
          <w:szCs w:val="24"/>
        </w:rPr>
        <w:t xml:space="preserve">участники образовательных отношений. 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 </w:t>
      </w:r>
    </w:p>
    <w:p w:rsidR="00E81CEB" w:rsidRPr="00956F10" w:rsidRDefault="005B6CF8" w:rsidP="002A7893">
      <w:pPr>
        <w:jc w:val="both"/>
      </w:pPr>
      <w:r w:rsidRPr="002A7893">
        <w:lastRenderedPageBreak/>
        <w:t>4.2. Проект локального акта готовится отдельным</w:t>
      </w:r>
      <w:r w:rsidRPr="00956F10">
        <w:t xml:space="preserve"> работником или группой работнико</w:t>
      </w:r>
      <w:r w:rsidR="00CC52DC">
        <w:t>в по поручению заведующего ДОУ.</w:t>
      </w:r>
    </w:p>
    <w:p w:rsidR="00E81CEB" w:rsidRPr="00956F10" w:rsidRDefault="005B6CF8" w:rsidP="00956F10">
      <w:pPr>
        <w:jc w:val="both"/>
      </w:pPr>
      <w:r w:rsidRPr="00956F10">
        <w:t xml:space="preserve"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 </w:t>
      </w:r>
    </w:p>
    <w:p w:rsidR="00E81CEB" w:rsidRPr="00956F10" w:rsidRDefault="005B6CF8" w:rsidP="00956F10">
      <w:pPr>
        <w:jc w:val="both"/>
      </w:pPr>
      <w:r w:rsidRPr="00956F10"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ДОО, тенденций её развития и сложившейся ситуации. </w:t>
      </w:r>
    </w:p>
    <w:p w:rsidR="00E81CEB" w:rsidRPr="00956F10" w:rsidRDefault="008B17DF" w:rsidP="00956F10">
      <w:pPr>
        <w:jc w:val="both"/>
      </w:pPr>
      <w:r>
        <w:t>4.5.</w:t>
      </w:r>
      <w:r w:rsidR="005B6CF8" w:rsidRPr="00956F10">
        <w:t xml:space="preserve"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 </w:t>
      </w:r>
    </w:p>
    <w:p w:rsidR="00CC52DC" w:rsidRDefault="005B6CF8" w:rsidP="00956F10">
      <w:pPr>
        <w:jc w:val="both"/>
      </w:pPr>
      <w:r w:rsidRPr="00956F10">
        <w:t>4.</w:t>
      </w:r>
      <w:r w:rsidR="00CC52DC">
        <w:t>6</w:t>
      </w:r>
      <w:r w:rsidRPr="00956F10">
        <w:t xml:space="preserve">.Проект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т.д. </w:t>
      </w:r>
    </w:p>
    <w:p w:rsidR="00E81CEB" w:rsidRPr="00956F10" w:rsidRDefault="008B17DF" w:rsidP="00956F10">
      <w:pPr>
        <w:jc w:val="both"/>
      </w:pPr>
      <w:r>
        <w:t>4.7</w:t>
      </w:r>
      <w:r w:rsidR="005B6CF8" w:rsidRPr="00956F10">
        <w:t xml:space="preserve">.При необходимости локальный акт проходит процедуру согласования. </w:t>
      </w:r>
    </w:p>
    <w:p w:rsidR="00E81CEB" w:rsidRPr="00956F10" w:rsidRDefault="00E81CEB" w:rsidP="00956F10">
      <w:pPr>
        <w:jc w:val="both"/>
      </w:pPr>
    </w:p>
    <w:p w:rsidR="00E81CEB" w:rsidRPr="002002BE" w:rsidRDefault="005B6CF8" w:rsidP="00956F10">
      <w:pPr>
        <w:jc w:val="both"/>
        <w:rPr>
          <w:b/>
        </w:rPr>
      </w:pPr>
      <w:r w:rsidRPr="002002BE">
        <w:rPr>
          <w:b/>
        </w:rPr>
        <w:t xml:space="preserve">V. Порядок принятия и утверждения локального акта </w:t>
      </w:r>
    </w:p>
    <w:p w:rsidR="00E81CEB" w:rsidRPr="00956F10" w:rsidRDefault="005B6CF8" w:rsidP="00956F10">
      <w:pPr>
        <w:jc w:val="both"/>
      </w:pPr>
      <w:r w:rsidRPr="00956F10">
        <w:t xml:space="preserve">5.1.Локальный акт, прошедший процедуру согласования, подлежит принятию и утверждению руководителем ДОУ в соответствии с Уставом ДОУ. </w:t>
      </w:r>
    </w:p>
    <w:p w:rsidR="00E81CEB" w:rsidRPr="00956F10" w:rsidRDefault="005B6CF8" w:rsidP="00956F10">
      <w:pPr>
        <w:jc w:val="both"/>
      </w:pPr>
      <w:r w:rsidRPr="00956F10">
        <w:t>5.</w:t>
      </w:r>
      <w:r w:rsidR="0095027E">
        <w:t>2</w:t>
      </w:r>
      <w:r w:rsidRPr="00956F10">
        <w:t xml:space="preserve">.Локальные акты ДОУ могут приниматься руководителем, общим собранием работников, педагогическим советом, органом государственно-общественного управления либо иным органом самоуправления ДОУ, наделенным полномочиями по принятию локальных актов в соответствии с Уставом ДОУ – по предметам их ведения и компетенции. </w:t>
      </w:r>
    </w:p>
    <w:p w:rsidR="00E81CEB" w:rsidRPr="00956F10" w:rsidRDefault="005B6CF8" w:rsidP="00956F10">
      <w:pPr>
        <w:jc w:val="both"/>
      </w:pPr>
      <w:r w:rsidRPr="00956F10">
        <w:t>5.</w:t>
      </w:r>
      <w:r w:rsidR="0095027E">
        <w:t>3</w:t>
      </w:r>
      <w:r w:rsidRPr="00956F10">
        <w:t xml:space="preserve">.При принятии локальных актов, затрагивающих права обучающихся, учитывается мнение Совета родителей. </w:t>
      </w:r>
    </w:p>
    <w:p w:rsidR="00E81CEB" w:rsidRPr="00956F10" w:rsidRDefault="005B6CF8" w:rsidP="00956F10">
      <w:pPr>
        <w:jc w:val="both"/>
      </w:pPr>
      <w:r w:rsidRPr="00956F10">
        <w:t>5.</w:t>
      </w:r>
      <w:r w:rsidR="0095027E">
        <w:t>4</w:t>
      </w:r>
      <w:r w:rsidR="008B17DF">
        <w:t>.</w:t>
      </w:r>
      <w:r w:rsidRPr="00956F10">
        <w:t>Прошедший процедуру принятия локальный акт утверждается руководителем ДОУ. Процедура утверждения оформляется либо подписью, либо приказом руководителя ДОУ. 5.</w:t>
      </w:r>
      <w:r w:rsidR="0095027E">
        <w:t>5</w:t>
      </w:r>
      <w:r w:rsidRPr="00956F10">
        <w:t>.Локальный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 Датой принятия локального акта, требующего утверждения руководителем ДОО, является дата такого утверждения.</w:t>
      </w:r>
    </w:p>
    <w:p w:rsidR="00E81CEB" w:rsidRPr="00956F10" w:rsidRDefault="0095027E" w:rsidP="00956F10">
      <w:pPr>
        <w:jc w:val="both"/>
      </w:pPr>
      <w:r>
        <w:t xml:space="preserve"> 5.6</w:t>
      </w:r>
      <w:r w:rsidR="008B17DF">
        <w:t>.</w:t>
      </w:r>
      <w:r w:rsidR="005B6CF8" w:rsidRPr="00956F10">
        <w:t xml:space="preserve"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E81CEB" w:rsidRPr="00956F10" w:rsidRDefault="00E81CEB" w:rsidP="00956F10">
      <w:pPr>
        <w:jc w:val="both"/>
      </w:pPr>
    </w:p>
    <w:p w:rsidR="00E86FC8" w:rsidRDefault="005B6CF8" w:rsidP="00956F10">
      <w:pPr>
        <w:jc w:val="both"/>
      </w:pPr>
      <w:r w:rsidRPr="00E86FC8">
        <w:rPr>
          <w:b/>
        </w:rPr>
        <w:t>VI. Оформление локального акта</w:t>
      </w:r>
    </w:p>
    <w:p w:rsidR="00E81CEB" w:rsidRPr="00956F10" w:rsidRDefault="005B6CF8" w:rsidP="00956F10">
      <w:pPr>
        <w:jc w:val="both"/>
      </w:pPr>
      <w:r w:rsidRPr="00956F10">
        <w:t xml:space="preserve"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 </w:t>
      </w:r>
    </w:p>
    <w:p w:rsidR="00E81CEB" w:rsidRPr="00956F10" w:rsidRDefault="005B6CF8" w:rsidP="00956F10">
      <w:pPr>
        <w:jc w:val="both"/>
      </w:pPr>
      <w:r w:rsidRPr="00956F10">
        <w:t xml:space="preserve"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</w:t>
      </w:r>
    </w:p>
    <w:p w:rsidR="00E81CEB" w:rsidRPr="00956F10" w:rsidRDefault="005B6CF8" w:rsidP="00956F10">
      <w:pPr>
        <w:jc w:val="both"/>
      </w:pPr>
      <w:r w:rsidRPr="00956F10">
        <w:t xml:space="preserve">6.3.Значительные по объему локальные акты могут делиться на главы, которые нумеруются римскими цифрами и имеют заголовки. </w:t>
      </w:r>
    </w:p>
    <w:p w:rsidR="00E81CEB" w:rsidRPr="00956F10" w:rsidRDefault="005B6CF8" w:rsidP="00956F10">
      <w:pPr>
        <w:jc w:val="both"/>
      </w:pPr>
      <w:r w:rsidRPr="00956F10">
        <w:lastRenderedPageBreak/>
        <w:t xml:space="preserve"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</w:t>
      </w:r>
    </w:p>
    <w:p w:rsidR="00E81CEB" w:rsidRPr="00956F10" w:rsidRDefault="005B6CF8" w:rsidP="00956F10">
      <w:pPr>
        <w:jc w:val="both"/>
      </w:pPr>
      <w:r w:rsidRPr="00956F10">
        <w:t xml:space="preserve">6.5. Локальный акт излагается на государственном языке РФ и должен соответствовать литературным нормам. </w:t>
      </w:r>
    </w:p>
    <w:p w:rsidR="00E81CEB" w:rsidRPr="00956F10" w:rsidRDefault="005B6CF8" w:rsidP="00956F10">
      <w:pPr>
        <w:jc w:val="both"/>
      </w:pPr>
      <w:r w:rsidRPr="00956F10">
        <w:t xml:space="preserve">6.6.Структура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 </w:t>
      </w:r>
    </w:p>
    <w:p w:rsidR="00E81CEB" w:rsidRPr="00956F10" w:rsidRDefault="005B6CF8" w:rsidP="00956F10">
      <w:pPr>
        <w:jc w:val="both"/>
      </w:pPr>
      <w:r w:rsidRPr="00956F10">
        <w:t xml:space="preserve">6.7.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 </w:t>
      </w:r>
    </w:p>
    <w:p w:rsidR="00E81CEB" w:rsidRPr="00956F10" w:rsidRDefault="005B6CF8" w:rsidP="00956F10">
      <w:pPr>
        <w:jc w:val="both"/>
      </w:pPr>
      <w:r w:rsidRPr="00956F10">
        <w:t xml:space="preserve">6.8.Не допускается переписывание с законов. При необходимости это делается в отсылочной форме. </w:t>
      </w:r>
    </w:p>
    <w:p w:rsidR="00E81CEB" w:rsidRPr="00956F10" w:rsidRDefault="00E81CEB" w:rsidP="00956F10">
      <w:pPr>
        <w:jc w:val="both"/>
      </w:pPr>
    </w:p>
    <w:p w:rsidR="00E86FC8" w:rsidRPr="00E86FC8" w:rsidRDefault="005B6CF8" w:rsidP="00956F10">
      <w:pPr>
        <w:jc w:val="both"/>
        <w:rPr>
          <w:b/>
        </w:rPr>
      </w:pPr>
      <w:r w:rsidRPr="00E86FC8">
        <w:rPr>
          <w:b/>
        </w:rPr>
        <w:t>VII. Основные требования к локальным актам</w:t>
      </w:r>
    </w:p>
    <w:p w:rsidR="00E81CEB" w:rsidRPr="00956F10" w:rsidRDefault="00E86FC8" w:rsidP="00956F10">
      <w:pPr>
        <w:jc w:val="both"/>
      </w:pPr>
      <w:r>
        <w:tab/>
      </w:r>
      <w:r w:rsidR="005B6CF8" w:rsidRPr="00956F10">
        <w:t xml:space="preserve">Локальные акты ДОУ должны соответствовать следующим требованиям: </w:t>
      </w:r>
    </w:p>
    <w:p w:rsidR="00E81CEB" w:rsidRPr="00956F10" w:rsidRDefault="005B6CF8" w:rsidP="00956F10">
      <w:pPr>
        <w:jc w:val="both"/>
      </w:pPr>
      <w:r w:rsidRPr="00956F10">
        <w:t xml:space="preserve">7.1. 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регистрационный номер, текст, соответствующий его наименованию; отметку о наличии приложения и согласования. </w:t>
      </w:r>
    </w:p>
    <w:p w:rsidR="00E81CEB" w:rsidRPr="00956F10" w:rsidRDefault="005B6CF8" w:rsidP="00956F10">
      <w:pPr>
        <w:jc w:val="both"/>
      </w:pPr>
      <w:r w:rsidRPr="00956F10">
        <w:t xml:space="preserve"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 </w:t>
      </w:r>
    </w:p>
    <w:p w:rsidR="00E81CEB" w:rsidRPr="00956F10" w:rsidRDefault="005B6CF8" w:rsidP="00956F10">
      <w:pPr>
        <w:jc w:val="both"/>
      </w:pPr>
      <w:r w:rsidRPr="00956F10">
        <w:t xml:space="preserve"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 </w:t>
      </w:r>
    </w:p>
    <w:p w:rsidR="00E81CEB" w:rsidRPr="00956F10" w:rsidRDefault="005B6CF8" w:rsidP="00956F10">
      <w:pPr>
        <w:jc w:val="both"/>
      </w:pPr>
      <w:r w:rsidRPr="00956F10">
        <w:t xml:space="preserve"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 </w:t>
      </w:r>
    </w:p>
    <w:p w:rsidR="00E81CEB" w:rsidRPr="00956F10" w:rsidRDefault="005B6CF8" w:rsidP="00956F10">
      <w:pPr>
        <w:jc w:val="both"/>
      </w:pPr>
      <w:r w:rsidRPr="00956F10">
        <w:t xml:space="preserve"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ДОУ. Приказы и распоряжения выполняются на бланке ДОУ. </w:t>
      </w:r>
    </w:p>
    <w:p w:rsidR="00E81CEB" w:rsidRPr="00956F10" w:rsidRDefault="005B6CF8" w:rsidP="00956F10">
      <w:pPr>
        <w:jc w:val="both"/>
      </w:pPr>
      <w:r w:rsidRPr="00956F10">
        <w:t xml:space="preserve"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 </w:t>
      </w:r>
    </w:p>
    <w:p w:rsidR="00E81CEB" w:rsidRPr="00956F10" w:rsidRDefault="005B6CF8" w:rsidP="00956F10">
      <w:pPr>
        <w:jc w:val="both"/>
      </w:pPr>
      <w:r w:rsidRPr="00956F10">
        <w:t xml:space="preserve"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 </w:t>
      </w:r>
    </w:p>
    <w:p w:rsidR="00E81CEB" w:rsidRPr="00956F10" w:rsidRDefault="005B6CF8" w:rsidP="00956F10">
      <w:pPr>
        <w:jc w:val="both"/>
      </w:pPr>
      <w:r w:rsidRPr="00956F10">
        <w:t xml:space="preserve"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 </w:t>
      </w:r>
    </w:p>
    <w:p w:rsidR="00E81CEB" w:rsidRPr="00956F10" w:rsidRDefault="005B6CF8" w:rsidP="00956F10">
      <w:pPr>
        <w:jc w:val="both"/>
      </w:pPr>
      <w:r w:rsidRPr="00956F10">
        <w:t xml:space="preserve">7.10. Должностная инструкция Должностная инструкция работника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</w:t>
      </w:r>
      <w:r w:rsidRPr="00956F10">
        <w:lastRenderedPageBreak/>
        <w:t xml:space="preserve">выполнение (неисполнение) обязанностей, предусмотренных должностной инструкцией; требования к работнику. </w:t>
      </w:r>
    </w:p>
    <w:p w:rsidR="00E81CEB" w:rsidRPr="00956F10" w:rsidRDefault="005B6CF8" w:rsidP="00956F10">
      <w:pPr>
        <w:jc w:val="both"/>
      </w:pPr>
      <w:r w:rsidRPr="00956F10">
        <w:t xml:space="preserve"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 </w:t>
      </w:r>
    </w:p>
    <w:p w:rsidR="00E81CEB" w:rsidRPr="00956F10" w:rsidRDefault="005B6CF8" w:rsidP="00956F10">
      <w:pPr>
        <w:jc w:val="both"/>
      </w:pPr>
      <w:r w:rsidRPr="00956F10">
        <w:t>7.12. Среди локальных актов ДОУ высшую юридическу</w:t>
      </w:r>
      <w:r w:rsidR="00E86FC8">
        <w:t>ю силу имеет Устав</w:t>
      </w:r>
      <w:r w:rsidRPr="00956F10">
        <w:t xml:space="preserve">. Поэтому принимаемые в ДОУ локальные акты не должны противоречить Уставу. </w:t>
      </w:r>
    </w:p>
    <w:p w:rsidR="00E81CEB" w:rsidRPr="00956F10" w:rsidRDefault="00E81CEB" w:rsidP="00956F10">
      <w:pPr>
        <w:jc w:val="both"/>
      </w:pPr>
    </w:p>
    <w:p w:rsidR="00E81CEB" w:rsidRPr="00E86FC8" w:rsidRDefault="005B6CF8" w:rsidP="00956F10">
      <w:pPr>
        <w:jc w:val="both"/>
        <w:rPr>
          <w:b/>
        </w:rPr>
      </w:pPr>
      <w:r w:rsidRPr="00E86FC8">
        <w:rPr>
          <w:b/>
        </w:rPr>
        <w:t>VIII. Документация</w:t>
      </w:r>
    </w:p>
    <w:p w:rsidR="00E81CEB" w:rsidRPr="00956F10" w:rsidRDefault="005B6CF8" w:rsidP="00956F10">
      <w:pPr>
        <w:jc w:val="both"/>
      </w:pPr>
      <w:r w:rsidRPr="00956F10">
        <w:t xml:space="preserve">8.1. Локальные акты проходят процедуру регистрации в специальных журналах. </w:t>
      </w:r>
    </w:p>
    <w:p w:rsidR="00E81CEB" w:rsidRPr="00956F10" w:rsidRDefault="005B6CF8" w:rsidP="00956F10">
      <w:pPr>
        <w:jc w:val="both"/>
      </w:pPr>
      <w:r w:rsidRPr="00956F10">
        <w:t xml:space="preserve">8.2. Обязательной регистрации подлежат положения, правила, инструкции, приказы и распоряжения заведующего ДОУ. </w:t>
      </w:r>
    </w:p>
    <w:p w:rsidR="00E81CEB" w:rsidRPr="00956F10" w:rsidRDefault="005B6CF8" w:rsidP="00956F10">
      <w:pPr>
        <w:jc w:val="both"/>
      </w:pPr>
      <w:r w:rsidRPr="00956F10">
        <w:t xml:space="preserve">8.3. Регистрацию локальных актов осуществляет заведующий ДОУ. </w:t>
      </w:r>
    </w:p>
    <w:p w:rsidR="00E81CEB" w:rsidRPr="00956F10" w:rsidRDefault="005B6CF8" w:rsidP="00956F10">
      <w:pPr>
        <w:jc w:val="both"/>
      </w:pPr>
      <w:r w:rsidRPr="00956F10">
        <w:t xml:space="preserve">8.4. Регистрация положений, правил и инструкций осуществляется не позднее дня их утверждения заведующим ДОУ, приказов и распоряжений заведующего ДОУ — не позднее дня их издания. </w:t>
      </w:r>
    </w:p>
    <w:p w:rsidR="00E81CEB" w:rsidRPr="00956F10" w:rsidRDefault="00E81CEB" w:rsidP="00956F10">
      <w:pPr>
        <w:jc w:val="both"/>
      </w:pPr>
    </w:p>
    <w:p w:rsidR="00E81CEB" w:rsidRPr="00E86FC8" w:rsidRDefault="005B6CF8" w:rsidP="00956F10">
      <w:pPr>
        <w:jc w:val="both"/>
        <w:rPr>
          <w:b/>
        </w:rPr>
      </w:pPr>
      <w:r w:rsidRPr="00E86FC8">
        <w:rPr>
          <w:b/>
        </w:rPr>
        <w:t xml:space="preserve">IX. Порядок внесения изменений и дополнений в локальные акты </w:t>
      </w:r>
    </w:p>
    <w:p w:rsidR="00E81CEB" w:rsidRPr="00956F10" w:rsidRDefault="005B6CF8" w:rsidP="00956F10">
      <w:pPr>
        <w:jc w:val="both"/>
      </w:pPr>
      <w:r w:rsidRPr="00956F10">
        <w:t xml:space="preserve">9.1. В действующие в ДОУ локальные акты могут быть внесены изменения и дополнения. 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 </w:t>
      </w:r>
    </w:p>
    <w:p w:rsidR="00E81CEB" w:rsidRPr="00956F10" w:rsidRDefault="002540C1" w:rsidP="00956F10">
      <w:pPr>
        <w:jc w:val="both"/>
      </w:pPr>
      <w:r>
        <w:t>9.2.1. В</w:t>
      </w:r>
      <w:r w:rsidR="005B6CF8" w:rsidRPr="00956F10">
        <w:t xml:space="preserve">несение изменений и дополнений осуществляется в порядке, установленном в локальном нормативном акте, на основании которого вносятся изменения; </w:t>
      </w:r>
    </w:p>
    <w:p w:rsidR="00E81CEB" w:rsidRPr="00956F10" w:rsidRDefault="005B6CF8" w:rsidP="00956F10">
      <w:pPr>
        <w:jc w:val="both"/>
      </w:pPr>
      <w:r w:rsidRPr="00956F10">
        <w:t>9.2.2</w:t>
      </w:r>
      <w:r w:rsidR="002540C1">
        <w:t>. И</w:t>
      </w:r>
      <w:r w:rsidRPr="00956F10">
        <w:t xml:space="preserve">зменения и дополнения в локальные акты: положения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ДОУ, вносятся путем издания приказа заведующего ДОУ о внесении изменений или дополнений в локальный нормативный акт; </w:t>
      </w:r>
    </w:p>
    <w:p w:rsidR="00E81CEB" w:rsidRPr="00956F10" w:rsidRDefault="002540C1" w:rsidP="00956F10">
      <w:pPr>
        <w:jc w:val="both"/>
      </w:pPr>
      <w:r>
        <w:t>9.2.3. И</w:t>
      </w:r>
      <w:r w:rsidR="005B6CF8" w:rsidRPr="00956F10">
        <w:t xml:space="preserve">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ДОУ о внесении изменений или дополнений в локальный акт с предварительным получением от него согласия. </w:t>
      </w:r>
    </w:p>
    <w:p w:rsidR="00E81CEB" w:rsidRPr="00956F10" w:rsidRDefault="005B6CF8" w:rsidP="00956F10">
      <w:pPr>
        <w:jc w:val="both"/>
      </w:pPr>
      <w:r w:rsidRPr="00956F10">
        <w:t xml:space="preserve">9.3.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истечении 7 календарных дней с даты вступления приказа о внесении изменений или дополнений в локальный акт в силу. </w:t>
      </w:r>
    </w:p>
    <w:p w:rsidR="00E81CEB" w:rsidRPr="00956F10" w:rsidRDefault="005B6CF8" w:rsidP="00956F10">
      <w:pPr>
        <w:jc w:val="both"/>
      </w:pPr>
      <w:r w:rsidRPr="00956F10">
        <w:t xml:space="preserve">9.4. 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 </w:t>
      </w:r>
    </w:p>
    <w:p w:rsidR="00E81CEB" w:rsidRPr="00956F10" w:rsidRDefault="00E81CEB" w:rsidP="00956F10">
      <w:pPr>
        <w:jc w:val="both"/>
      </w:pPr>
    </w:p>
    <w:p w:rsidR="00E81CEB" w:rsidRPr="009107AB" w:rsidRDefault="005B6CF8" w:rsidP="00956F10">
      <w:pPr>
        <w:jc w:val="both"/>
        <w:rPr>
          <w:b/>
        </w:rPr>
      </w:pPr>
      <w:r w:rsidRPr="009107AB">
        <w:rPr>
          <w:b/>
        </w:rPr>
        <w:t xml:space="preserve">X. Заключительные положения </w:t>
      </w:r>
    </w:p>
    <w:p w:rsidR="00FD16F6" w:rsidRDefault="005B6CF8" w:rsidP="00956F10">
      <w:pPr>
        <w:jc w:val="both"/>
      </w:pPr>
      <w:r w:rsidRPr="00956F10">
        <w:t xml:space="preserve">10.1. Положение вступает в силу с даты его утверждения заведующим ДОУ. </w:t>
      </w:r>
    </w:p>
    <w:p w:rsidR="004F34DA" w:rsidRPr="00956F10" w:rsidRDefault="00FD16F6" w:rsidP="00956F10">
      <w:pPr>
        <w:jc w:val="both"/>
      </w:pPr>
      <w:r>
        <w:t xml:space="preserve">10.2. </w:t>
      </w:r>
      <w:r w:rsidR="005B6CF8" w:rsidRPr="00956F10">
        <w:t>.Положение утрачивает силу в случае принятия нового Положения о локальных актах. 10.</w:t>
      </w:r>
      <w:r>
        <w:t>3</w:t>
      </w:r>
      <w:r w:rsidR="005B6CF8" w:rsidRPr="00956F10">
        <w:t>. 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sectPr w:rsidR="004F34DA" w:rsidRPr="00956F10" w:rsidSect="00956F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F92"/>
    <w:multiLevelType w:val="hybridMultilevel"/>
    <w:tmpl w:val="D24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338"/>
    <w:multiLevelType w:val="hybridMultilevel"/>
    <w:tmpl w:val="867E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2A2"/>
    <w:multiLevelType w:val="hybridMultilevel"/>
    <w:tmpl w:val="AC82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107C"/>
    <w:multiLevelType w:val="hybridMultilevel"/>
    <w:tmpl w:val="4ABA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4955"/>
    <w:multiLevelType w:val="hybridMultilevel"/>
    <w:tmpl w:val="E6FA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F8"/>
    <w:rsid w:val="000E4E03"/>
    <w:rsid w:val="0010412A"/>
    <w:rsid w:val="00132620"/>
    <w:rsid w:val="001F6CEC"/>
    <w:rsid w:val="002002BE"/>
    <w:rsid w:val="0024551A"/>
    <w:rsid w:val="002540C1"/>
    <w:rsid w:val="002A7893"/>
    <w:rsid w:val="004F34DA"/>
    <w:rsid w:val="0050425D"/>
    <w:rsid w:val="005B6CF8"/>
    <w:rsid w:val="00837E3F"/>
    <w:rsid w:val="00846BCE"/>
    <w:rsid w:val="008B17DF"/>
    <w:rsid w:val="008C3181"/>
    <w:rsid w:val="009107AB"/>
    <w:rsid w:val="0095027E"/>
    <w:rsid w:val="00956F10"/>
    <w:rsid w:val="00A151DF"/>
    <w:rsid w:val="00A31982"/>
    <w:rsid w:val="00AD4205"/>
    <w:rsid w:val="00BF21F3"/>
    <w:rsid w:val="00CC52DC"/>
    <w:rsid w:val="00E81CEB"/>
    <w:rsid w:val="00E86FC8"/>
    <w:rsid w:val="00F0403D"/>
    <w:rsid w:val="00FC0C30"/>
    <w:rsid w:val="00FD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B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2022-10-10T02:22:00Z</dcterms:created>
  <dcterms:modified xsi:type="dcterms:W3CDTF">2022-10-10T02:22:00Z</dcterms:modified>
</cp:coreProperties>
</file>