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6690D" w:rsidRPr="0056690D" w:rsidTr="0056690D">
        <w:tc>
          <w:tcPr>
            <w:tcW w:w="4672" w:type="dxa"/>
          </w:tcPr>
          <w:p w:rsidR="0056690D" w:rsidRDefault="0056690D" w:rsidP="0056690D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56690D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56690D" w:rsidRPr="0056690D" w:rsidRDefault="0056690D" w:rsidP="0056690D"/>
          <w:p w:rsidR="0056690D" w:rsidRPr="0056690D" w:rsidRDefault="0056690D" w:rsidP="00566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0D"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56690D" w:rsidRPr="0056690D" w:rsidRDefault="0056690D" w:rsidP="00566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0D">
              <w:rPr>
                <w:rFonts w:ascii="Times New Roman" w:hAnsi="Times New Roman" w:cs="Times New Roman"/>
                <w:sz w:val="28"/>
                <w:szCs w:val="28"/>
              </w:rPr>
              <w:t>протокол № ___ от «___» ______ 2021г.</w:t>
            </w:r>
          </w:p>
          <w:p w:rsidR="0056690D" w:rsidRPr="0056690D" w:rsidRDefault="0056690D" w:rsidP="00566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90D" w:rsidRPr="0056690D" w:rsidRDefault="0056690D" w:rsidP="00566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90D" w:rsidRPr="0056690D" w:rsidRDefault="0056690D" w:rsidP="00566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90D" w:rsidRPr="0056690D" w:rsidRDefault="0056690D" w:rsidP="0056690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690D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56690D" w:rsidRPr="0056690D" w:rsidRDefault="0056690D" w:rsidP="00566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0D">
              <w:rPr>
                <w:rFonts w:ascii="Times New Roman" w:hAnsi="Times New Roman" w:cs="Times New Roman"/>
                <w:sz w:val="28"/>
                <w:szCs w:val="28"/>
              </w:rPr>
              <w:t xml:space="preserve">Советом родителей </w:t>
            </w:r>
          </w:p>
          <w:p w:rsidR="0056690D" w:rsidRPr="0056690D" w:rsidRDefault="0056690D" w:rsidP="00566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0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 </w:t>
            </w:r>
          </w:p>
          <w:p w:rsidR="0056690D" w:rsidRPr="0056690D" w:rsidRDefault="0056690D" w:rsidP="00566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0D">
              <w:rPr>
                <w:rFonts w:ascii="Times New Roman" w:hAnsi="Times New Roman" w:cs="Times New Roman"/>
                <w:sz w:val="28"/>
                <w:szCs w:val="28"/>
              </w:rPr>
              <w:t>от «___» ______ 2021г.</w:t>
            </w:r>
          </w:p>
        </w:tc>
        <w:tc>
          <w:tcPr>
            <w:tcW w:w="4673" w:type="dxa"/>
          </w:tcPr>
          <w:p w:rsidR="0056690D" w:rsidRDefault="0056690D" w:rsidP="0056690D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6690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6690D" w:rsidRPr="0056690D" w:rsidRDefault="0056690D" w:rsidP="0056690D"/>
          <w:p w:rsidR="0056690D" w:rsidRPr="0056690D" w:rsidRDefault="0056690D" w:rsidP="00566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0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Детским садом </w:t>
            </w:r>
          </w:p>
          <w:p w:rsidR="0056690D" w:rsidRPr="0056690D" w:rsidRDefault="0056690D" w:rsidP="00566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0D">
              <w:rPr>
                <w:rFonts w:ascii="Times New Roman" w:hAnsi="Times New Roman" w:cs="Times New Roman"/>
                <w:sz w:val="28"/>
                <w:szCs w:val="28"/>
              </w:rPr>
              <w:t xml:space="preserve">№ 261 ОАО "РЖД" </w:t>
            </w:r>
          </w:p>
          <w:p w:rsidR="0056690D" w:rsidRPr="0056690D" w:rsidRDefault="0056690D" w:rsidP="0056690D">
            <w:pPr>
              <w:pStyle w:val="a4"/>
              <w:ind w:firstLine="0"/>
            </w:pPr>
            <w:r w:rsidRPr="0056690D">
              <w:t xml:space="preserve">_________ В. В. Лескова </w:t>
            </w:r>
          </w:p>
          <w:p w:rsidR="0056690D" w:rsidRPr="0056690D" w:rsidRDefault="0056690D" w:rsidP="00566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0D">
              <w:rPr>
                <w:rFonts w:ascii="Times New Roman" w:hAnsi="Times New Roman" w:cs="Times New Roman"/>
                <w:sz w:val="28"/>
                <w:szCs w:val="28"/>
              </w:rPr>
              <w:t>«____»_____________ 2021г.</w:t>
            </w:r>
          </w:p>
        </w:tc>
      </w:tr>
    </w:tbl>
    <w:p w:rsidR="0056690D" w:rsidRDefault="0056690D" w:rsidP="0056690D">
      <w:pPr>
        <w:spacing w:after="0" w:line="240" w:lineRule="auto"/>
      </w:pPr>
    </w:p>
    <w:p w:rsidR="0056690D" w:rsidRDefault="0056690D" w:rsidP="0056690D">
      <w:pPr>
        <w:pStyle w:val="2"/>
        <w:spacing w:after="0" w:line="240" w:lineRule="auto"/>
        <w:ind w:firstLine="709"/>
        <w:rPr>
          <w:b/>
        </w:rPr>
      </w:pPr>
    </w:p>
    <w:p w:rsidR="0056690D" w:rsidRPr="0056690D" w:rsidRDefault="0056690D" w:rsidP="0056690D">
      <w:pPr>
        <w:pStyle w:val="2"/>
        <w:spacing w:after="0" w:line="240" w:lineRule="auto"/>
        <w:ind w:firstLine="709"/>
        <w:rPr>
          <w:b/>
        </w:rPr>
      </w:pPr>
      <w:r w:rsidRPr="0056690D">
        <w:rPr>
          <w:b/>
        </w:rPr>
        <w:t xml:space="preserve">ПОЛОЖЕНИЕ </w:t>
      </w:r>
    </w:p>
    <w:p w:rsidR="0056690D" w:rsidRDefault="0056690D" w:rsidP="005669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90D">
        <w:rPr>
          <w:rFonts w:ascii="Times New Roman" w:hAnsi="Times New Roman" w:cs="Times New Roman"/>
          <w:b/>
          <w:sz w:val="28"/>
          <w:szCs w:val="28"/>
        </w:rPr>
        <w:t>о порядке расходования средств, полученных от предоставления платных образовательных услуг в Детском саду № 261 ОАО «РЖД»</w:t>
      </w:r>
    </w:p>
    <w:p w:rsidR="0056690D" w:rsidRPr="0056690D" w:rsidRDefault="0056690D" w:rsidP="005669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0D" w:rsidRPr="0056690D" w:rsidRDefault="0056690D" w:rsidP="0056690D">
      <w:pPr>
        <w:pStyle w:val="a6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690D">
        <w:rPr>
          <w:rFonts w:ascii="Times New Roman" w:hAnsi="Times New Roman" w:cs="Times New Roman"/>
          <w:b/>
          <w:sz w:val="28"/>
          <w:szCs w:val="28"/>
        </w:rPr>
        <w:t xml:space="preserve">1. Общие положения. </w:t>
      </w:r>
    </w:p>
    <w:p w:rsidR="0056690D" w:rsidRDefault="0056690D" w:rsidP="0056690D">
      <w:pPr>
        <w:pStyle w:val="a6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90D">
        <w:rPr>
          <w:rFonts w:ascii="Times New Roman" w:hAnsi="Times New Roman" w:cs="Times New Roman"/>
          <w:sz w:val="28"/>
          <w:szCs w:val="28"/>
        </w:rPr>
        <w:t xml:space="preserve">1.1. Положение о расходовании средств, полученных от предоставления платных образовательных услуг (далее – Положение) разработано для Детского сада № 261 ОАО «РЖД» (далее – ЧДОУ) в соответствии с: </w:t>
      </w:r>
    </w:p>
    <w:p w:rsidR="0056690D" w:rsidRDefault="0056690D" w:rsidP="0056690D">
      <w:pPr>
        <w:pStyle w:val="a6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90D">
        <w:rPr>
          <w:rFonts w:ascii="Times New Roman" w:hAnsi="Times New Roman" w:cs="Times New Roman"/>
          <w:sz w:val="28"/>
          <w:szCs w:val="28"/>
        </w:rPr>
        <w:t xml:space="preserve">ФЗ № 273 от 29.12.2012г. «Об образовании в РФ»; </w:t>
      </w:r>
    </w:p>
    <w:p w:rsidR="0056690D" w:rsidRDefault="0056690D" w:rsidP="0056690D">
      <w:pPr>
        <w:pStyle w:val="a6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90D">
        <w:rPr>
          <w:rFonts w:ascii="Times New Roman" w:hAnsi="Times New Roman" w:cs="Times New Roman"/>
          <w:sz w:val="28"/>
          <w:szCs w:val="28"/>
        </w:rPr>
        <w:t xml:space="preserve">законом РФ от 07.07.1992г. № 2300-1 «О защите прав потребителей»; </w:t>
      </w:r>
    </w:p>
    <w:p w:rsidR="0056690D" w:rsidRDefault="0056690D" w:rsidP="0056690D">
      <w:pPr>
        <w:pStyle w:val="a6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90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15.09.2020 г. № 1441 "Об утверждении Правил оказания платных образовательных услуг" </w:t>
      </w:r>
    </w:p>
    <w:p w:rsidR="0056690D" w:rsidRDefault="0056690D" w:rsidP="0056690D">
      <w:pPr>
        <w:pStyle w:val="a6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90D">
        <w:rPr>
          <w:rFonts w:ascii="Times New Roman" w:hAnsi="Times New Roman" w:cs="Times New Roman"/>
          <w:sz w:val="28"/>
          <w:szCs w:val="28"/>
        </w:rPr>
        <w:t xml:space="preserve">Уставом учреждения; </w:t>
      </w:r>
    </w:p>
    <w:p w:rsidR="0056690D" w:rsidRDefault="0056690D" w:rsidP="0056690D">
      <w:pPr>
        <w:pStyle w:val="a6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90D">
        <w:rPr>
          <w:rFonts w:ascii="Times New Roman" w:hAnsi="Times New Roman" w:cs="Times New Roman"/>
          <w:sz w:val="28"/>
          <w:szCs w:val="28"/>
        </w:rPr>
        <w:t xml:space="preserve">Положением ЧДОУ об оказании платных образовательных услуг. </w:t>
      </w:r>
    </w:p>
    <w:p w:rsidR="0056690D" w:rsidRPr="0056690D" w:rsidRDefault="0056690D" w:rsidP="0056690D">
      <w:pPr>
        <w:pStyle w:val="a6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90D">
        <w:rPr>
          <w:rFonts w:ascii="Times New Roman" w:hAnsi="Times New Roman" w:cs="Times New Roman"/>
          <w:sz w:val="28"/>
          <w:szCs w:val="28"/>
        </w:rPr>
        <w:t>Данное Положение регулирует деятельность по расходованию дополнительных источников финансирования ЧДОУ, в виде доходов, полученных в процессе оказания платных образовательных услуг.</w:t>
      </w:r>
    </w:p>
    <w:p w:rsidR="0056690D" w:rsidRDefault="0056690D" w:rsidP="0056690D">
      <w:pPr>
        <w:pStyle w:val="21"/>
        <w:spacing w:after="0" w:line="240" w:lineRule="auto"/>
        <w:ind w:firstLine="709"/>
      </w:pPr>
      <w:r w:rsidRPr="0056690D">
        <w:t xml:space="preserve">1.2. Положение определяет порядок расходования средств, полученных от оказания платных дополнительных образовательных услуг. </w:t>
      </w:r>
    </w:p>
    <w:p w:rsidR="0056690D" w:rsidRDefault="0056690D" w:rsidP="0056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0D">
        <w:rPr>
          <w:rFonts w:ascii="Times New Roman" w:hAnsi="Times New Roman" w:cs="Times New Roman"/>
          <w:sz w:val="28"/>
          <w:szCs w:val="28"/>
        </w:rPr>
        <w:t xml:space="preserve">1.3 Доходы, полученные от предоставления платных дополнительных образовательных услуг, после уплаты налогов, сборов и других обязательных платежей, предусмотренных законодательными и </w:t>
      </w:r>
      <w:proofErr w:type="gramStart"/>
      <w:r w:rsidRPr="0056690D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</w:t>
      </w:r>
      <w:proofErr w:type="gramEnd"/>
      <w:r w:rsidRPr="0056690D">
        <w:rPr>
          <w:rFonts w:ascii="Times New Roman" w:hAnsi="Times New Roman" w:cs="Times New Roman"/>
          <w:sz w:val="28"/>
          <w:szCs w:val="28"/>
        </w:rPr>
        <w:t xml:space="preserve"> поступают в самостоятельное распоряжение ЧДОУ. </w:t>
      </w:r>
    </w:p>
    <w:p w:rsidR="0056690D" w:rsidRDefault="0056690D" w:rsidP="0056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0D">
        <w:rPr>
          <w:rFonts w:ascii="Times New Roman" w:hAnsi="Times New Roman" w:cs="Times New Roman"/>
          <w:sz w:val="28"/>
          <w:szCs w:val="28"/>
        </w:rPr>
        <w:t xml:space="preserve">1.4. Работа по ведению бухгалтерских операций, связанная с предоставлением платных дополнительных образовательных услуг производится исполнителями бухгалтерских операций в соответствии с договором гражданско-правового характера. </w:t>
      </w:r>
    </w:p>
    <w:p w:rsidR="0056690D" w:rsidRDefault="0056690D" w:rsidP="0056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0D">
        <w:rPr>
          <w:rFonts w:ascii="Times New Roman" w:hAnsi="Times New Roman" w:cs="Times New Roman"/>
          <w:sz w:val="28"/>
          <w:szCs w:val="28"/>
        </w:rPr>
        <w:t xml:space="preserve">1.5. Денежные средства, полученные от оказания дополнительных платных образовательных услуг, поступают на лицевой счет учреждения. </w:t>
      </w:r>
    </w:p>
    <w:p w:rsidR="0056690D" w:rsidRDefault="0056690D" w:rsidP="0056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0D">
        <w:rPr>
          <w:rFonts w:ascii="Times New Roman" w:hAnsi="Times New Roman" w:cs="Times New Roman"/>
          <w:sz w:val="28"/>
          <w:szCs w:val="28"/>
        </w:rPr>
        <w:lastRenderedPageBreak/>
        <w:t>1.6. Оплата услуг педагогов производится в соответствии с реальной посещаемостью детей, что отражается в табелях посещаемости.</w:t>
      </w:r>
    </w:p>
    <w:p w:rsidR="0056690D" w:rsidRDefault="0056690D" w:rsidP="0056690D">
      <w:pPr>
        <w:pStyle w:val="21"/>
        <w:spacing w:after="0" w:line="240" w:lineRule="auto"/>
        <w:ind w:firstLine="709"/>
        <w:rPr>
          <w:b/>
        </w:rPr>
      </w:pPr>
    </w:p>
    <w:p w:rsidR="0056690D" w:rsidRPr="0056690D" w:rsidRDefault="0056690D" w:rsidP="0056690D">
      <w:pPr>
        <w:pStyle w:val="21"/>
        <w:spacing w:after="0" w:line="240" w:lineRule="auto"/>
        <w:ind w:firstLine="709"/>
        <w:rPr>
          <w:b/>
        </w:rPr>
      </w:pPr>
      <w:r w:rsidRPr="0056690D">
        <w:rPr>
          <w:b/>
        </w:rPr>
        <w:t xml:space="preserve">2. Порядок расходования средств. </w:t>
      </w:r>
    </w:p>
    <w:p w:rsidR="0056690D" w:rsidRDefault="0056690D" w:rsidP="0056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0D">
        <w:rPr>
          <w:rFonts w:ascii="Times New Roman" w:hAnsi="Times New Roman" w:cs="Times New Roman"/>
          <w:sz w:val="28"/>
          <w:szCs w:val="28"/>
        </w:rPr>
        <w:t xml:space="preserve">2.1. Уплата налогов, сборов и других обязательных платежей, предусмотренных законодательными и иными нормативными правовыми актами Российской Федерации, а именно: </w:t>
      </w:r>
    </w:p>
    <w:p w:rsidR="0056690D" w:rsidRDefault="0056690D" w:rsidP="0056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0D">
        <w:rPr>
          <w:rFonts w:ascii="Times New Roman" w:hAnsi="Times New Roman" w:cs="Times New Roman"/>
          <w:sz w:val="28"/>
          <w:szCs w:val="28"/>
        </w:rPr>
        <w:t xml:space="preserve">- уплата страховых взносов; </w:t>
      </w:r>
    </w:p>
    <w:p w:rsidR="0056690D" w:rsidRDefault="0056690D" w:rsidP="0056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0D">
        <w:rPr>
          <w:rFonts w:ascii="Times New Roman" w:hAnsi="Times New Roman" w:cs="Times New Roman"/>
          <w:sz w:val="28"/>
          <w:szCs w:val="28"/>
        </w:rPr>
        <w:t xml:space="preserve">- затраты на возмещение расходов по оплате коммунальных услуг. </w:t>
      </w:r>
    </w:p>
    <w:p w:rsidR="0056690D" w:rsidRDefault="0056690D" w:rsidP="0056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0D">
        <w:rPr>
          <w:rFonts w:ascii="Times New Roman" w:hAnsi="Times New Roman" w:cs="Times New Roman"/>
          <w:sz w:val="28"/>
          <w:szCs w:val="28"/>
        </w:rPr>
        <w:t>2.2. Распределение оставшихся после уплаты налогов, сборов и других обязательных платежей, предусмотренных законодательными и иными нормативными правовыми актами Российской Федерации денежных средств, полученных от оказания платных дополнительных образовательных услуг, производится следующим образом:</w:t>
      </w:r>
    </w:p>
    <w:p w:rsidR="0056690D" w:rsidRDefault="0056690D" w:rsidP="0056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0D">
        <w:rPr>
          <w:rFonts w:ascii="Times New Roman" w:hAnsi="Times New Roman" w:cs="Times New Roman"/>
          <w:sz w:val="28"/>
          <w:szCs w:val="28"/>
        </w:rPr>
        <w:t xml:space="preserve"> - исполнителям платных дополнительных образовательных услуг - 60 %, рассчитывается как произведенные затраты на оплату вознаграждения за одно занятие на количество </w:t>
      </w:r>
      <w:proofErr w:type="spellStart"/>
      <w:r w:rsidRPr="0056690D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Pr="00566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90D">
        <w:rPr>
          <w:rFonts w:ascii="Times New Roman" w:hAnsi="Times New Roman" w:cs="Times New Roman"/>
          <w:sz w:val="28"/>
          <w:szCs w:val="28"/>
        </w:rPr>
        <w:t>в соответствии с ежемесячными актом</w:t>
      </w:r>
      <w:proofErr w:type="gramEnd"/>
      <w:r w:rsidRPr="0056690D">
        <w:rPr>
          <w:rFonts w:ascii="Times New Roman" w:hAnsi="Times New Roman" w:cs="Times New Roman"/>
          <w:sz w:val="28"/>
          <w:szCs w:val="28"/>
        </w:rPr>
        <w:t xml:space="preserve"> об оказании платных дополнительных образовательных услуг. </w:t>
      </w:r>
    </w:p>
    <w:p w:rsidR="0056690D" w:rsidRDefault="0056690D" w:rsidP="0056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0D">
        <w:rPr>
          <w:rFonts w:ascii="Times New Roman" w:hAnsi="Times New Roman" w:cs="Times New Roman"/>
          <w:sz w:val="28"/>
          <w:szCs w:val="28"/>
        </w:rPr>
        <w:t xml:space="preserve">2.3. Вознаграждение за оказание платной дополнительной образовательной услуги работников, занятых в организации платных услуг производится в соответствии с договором. </w:t>
      </w:r>
    </w:p>
    <w:p w:rsidR="0056690D" w:rsidRDefault="0056690D" w:rsidP="0056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0D">
        <w:rPr>
          <w:rFonts w:ascii="Times New Roman" w:hAnsi="Times New Roman" w:cs="Times New Roman"/>
          <w:sz w:val="28"/>
          <w:szCs w:val="28"/>
        </w:rPr>
        <w:t>2.4. Денежные средства, оставшиеся после оплаты труда работников, а также за минусом перечислений в бюджет (начисления на фонд оплаты труда, налоги) и возмещение коммунальных платежей принимаются за 100 % и используются на развитие материально - технической базы Детского сада № 261 ОАО «РЖД» и расходуются руководителем в соответствии с потребностями на приобретение предметов для улучшения осуществления образовательного процесса, на приобретение предметов хозяйственного пользования, обустройство интерьера, проведение ремонтных работ и другие нужды ЧДОУ.</w:t>
      </w:r>
    </w:p>
    <w:p w:rsidR="0056690D" w:rsidRDefault="0056690D" w:rsidP="00566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90D" w:rsidRPr="0056690D" w:rsidRDefault="0056690D" w:rsidP="00566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690D">
        <w:rPr>
          <w:rFonts w:ascii="Times New Roman" w:hAnsi="Times New Roman" w:cs="Times New Roman"/>
          <w:b/>
          <w:sz w:val="28"/>
          <w:szCs w:val="28"/>
        </w:rPr>
        <w:t xml:space="preserve">3. Контроль и отчетность. </w:t>
      </w:r>
    </w:p>
    <w:p w:rsidR="0056690D" w:rsidRDefault="0056690D" w:rsidP="0056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0D">
        <w:rPr>
          <w:rFonts w:ascii="Times New Roman" w:hAnsi="Times New Roman" w:cs="Times New Roman"/>
          <w:sz w:val="28"/>
          <w:szCs w:val="28"/>
        </w:rPr>
        <w:t xml:space="preserve">3.1. Учредитель осуществляет контроль за соблюдением действующего законодательства в части организации дополнительных образовательных услуг. </w:t>
      </w:r>
    </w:p>
    <w:p w:rsidR="0056690D" w:rsidRDefault="0056690D" w:rsidP="0056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0D">
        <w:rPr>
          <w:rFonts w:ascii="Times New Roman" w:hAnsi="Times New Roman" w:cs="Times New Roman"/>
          <w:sz w:val="28"/>
          <w:szCs w:val="28"/>
        </w:rPr>
        <w:t xml:space="preserve">3.2. Учреждение ежегодно готовит отчет о поступлении и использовании внебюджетных средств. </w:t>
      </w:r>
    </w:p>
    <w:p w:rsidR="0056690D" w:rsidRPr="0056690D" w:rsidRDefault="0056690D" w:rsidP="0056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0D">
        <w:rPr>
          <w:rFonts w:ascii="Times New Roman" w:hAnsi="Times New Roman" w:cs="Times New Roman"/>
          <w:sz w:val="28"/>
          <w:szCs w:val="28"/>
        </w:rPr>
        <w:t>3.3 Руководитель учреждения несет персональную ответственность за деятельность по осуществлению платных дополнительных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6690D" w:rsidRPr="0056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0D"/>
    <w:rsid w:val="0056690D"/>
    <w:rsid w:val="009C1917"/>
    <w:rsid w:val="00F2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DE3A9-E885-46C7-9DD6-8527E744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690D"/>
    <w:pPr>
      <w:keepNext/>
      <w:spacing w:after="0" w:line="240" w:lineRule="auto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56690D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690D"/>
    <w:rPr>
      <w:b/>
    </w:rPr>
  </w:style>
  <w:style w:type="paragraph" w:styleId="a4">
    <w:name w:val="Body Text Indent"/>
    <w:basedOn w:val="a"/>
    <w:link w:val="a5"/>
    <w:uiPriority w:val="99"/>
    <w:unhideWhenUsed/>
    <w:rsid w:val="0056690D"/>
    <w:pPr>
      <w:spacing w:after="0" w:line="240" w:lineRule="auto"/>
      <w:ind w:firstLine="1594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56690D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690D"/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56690D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56690D"/>
  </w:style>
  <w:style w:type="paragraph" w:styleId="21">
    <w:name w:val="Body Text 2"/>
    <w:basedOn w:val="a"/>
    <w:link w:val="22"/>
    <w:uiPriority w:val="99"/>
    <w:unhideWhenUsed/>
    <w:rsid w:val="0056690D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56690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2022-10-10T22:27:00Z</dcterms:created>
  <dcterms:modified xsi:type="dcterms:W3CDTF">2022-10-10T22:38:00Z</dcterms:modified>
</cp:coreProperties>
</file>